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D6" w:rsidRDefault="003449D6" w:rsidP="003449D6"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  <w:bookmarkStart w:id="0" w:name="_GoBack"/>
      <w:bookmarkEnd w:id="0"/>
    </w:p>
    <w:p w:rsidR="003449D6" w:rsidRDefault="003449D6" w:rsidP="003449D6">
      <w:pPr>
        <w:spacing w:before="100" w:beforeAutospacing="1" w:after="100" w:afterAutospacing="1"/>
        <w:jc w:val="center"/>
        <w:rPr>
          <w:rFonts w:ascii="黑体" w:eastAsia="黑体" w:hAnsi="黑体" w:hint="eastAsia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《陕西古代文献集成》立项名单</w:t>
      </w:r>
    </w:p>
    <w:tbl>
      <w:tblPr>
        <w:tblW w:w="4608" w:type="pct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757"/>
        <w:gridCol w:w="284"/>
        <w:gridCol w:w="6222"/>
        <w:gridCol w:w="306"/>
      </w:tblGrid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类号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项目名称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4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初  编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《古文周易参同契注》八卷，清袁仁林撰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《春秋集传》一卷，《春秋例统》一卷，唐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啖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助撰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《礼记传》十六卷，北宋吕大临撰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《礼记说义集订》二十四卷，明杨梧撰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《晚照山居参定四书酌言》八卷，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明寇慎撰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《四书心解》四卷，清王吉相撰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《琴学练要》五卷，清王善编辑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《六书赋音义》卷首一卷，明张士佩撰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经009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《韵学入门》二卷，清刘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鼎梅撰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经010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《字学大全》三十二卷，明王三聘撰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《画墁录》一卷，北宋张舜民撰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关中奏议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》十八卷，明杨一清撰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《魏略》二十五卷补遗一卷，三国魏鱼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豢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《三原焦吴里梁氏家乘》不分卷，明梁希贽辑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《元儒考略》四卷，明冯从吾撰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《陕西省西安布政司赋役全书》八十六卷，清佚名撰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《陕西省民总赋役全书》不分卷十七册，清佚名撰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《考古图》十卷，北宋吕大临撰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史019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《唐昭陵六骏赞辨》一卷，清张昭撰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《唐昭陵石迹考》五卷，清林侗撰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《秦汉瓦图记》四卷《补遗》一卷，清朱枫撰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《雍州金石记》十卷《记余》一卷，朱枫撰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《终南十志》不分卷，唐卢鸿撰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《名山洞天福地记》一卷，五代杜光庭撰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《终南山祖庭仙真内传》三卷，李道谦撰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lastRenderedPageBreak/>
              <w:t>史026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《全陕边政考》十二卷，明张雨撰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历代《华山志》七种四十七卷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《雍胜略》十三卷，明李应祥俞安期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纂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史029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《陕西四镇图说》四卷，明佚名撰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《关中陵墓志》二卷《附录》一卷，明祁光宗撰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《关中书院志》等八种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《舆图备考全书》十八卷，明潘光祖辑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《燕游日记》五卷，清雷国撰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《泾渠志》一卷《图考》一卷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《三省山内风土杂识》不分卷，清严如煜撰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史036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《三省边防备览》十四卷，严如煜撰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子037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《正蒙会稿》四卷，明刘玑撰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子038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《吕氏乡仪》一卷，宋吕大忠撰  《吕氏乡约》一卷，吕大钧撰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子039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《关中四先生语录》四卷，明冯从吾编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子040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《薛思庵野录》三卷，明薛敬之撰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子041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《七真年谱》一卷，元李道谦撰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子042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《甘水仙源录》十卷，李道谦编撰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子043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《终南山说经台历代真仙碑记》，元朱象先编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子044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《古楼观紫云衍庆集》三卷，朱象先编撰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子045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《南华通》七卷，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清屈复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集046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《潏水集》十六卷，宋李复撰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集047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《玉溪生诗意》八卷，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清屈复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集048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《唐诗成法》八卷，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清屈复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辑注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集049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《路德全集》三十五卷，清路德撰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《寇忠愍公诗集》三卷，北宋寇准撰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《兰泉老人集》一卷，金张建撰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《屿浮阁集》十四卷，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明温日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知撰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来阳伯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诗集》二十卷，明来复撰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《太乙诗集》五卷，明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张炼撰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《彭衙诗集》九卷，明王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讴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lastRenderedPageBreak/>
              <w:t>集056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《张太微诗集》十二卷《后集》四卷，明张治道撰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《嘉靖集》八卷，张治道撰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《胡蒙溪诗集》十一卷《文集》四卷《续集》六卷《附录》一卷，明胡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侍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集059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《二园诗集》四卷《二园学集》三卷，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明温纯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《西玄集》八卷，明马汝骥撰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《韩五泉诗集》四卷《附录》二卷，《韩安人集》一卷，明韩邦靖、屈淑撰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《太白山人漫稿》八卷《补遗》二卷《附录》一卷，明孙一元撰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《谷口山房诗集》三十二卷《文集》六卷，清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李念慈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《憗斋存稿》二卷，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清白乃贞撰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《黄湄诗选》十卷，清王又旦撰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《海印楼诗集》十卷，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清温自知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《雪石堂诗草》四卷，清刘尔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榉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《纪堂诗稿》不分卷，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清温仪撰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集069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《弱水集》二十二卷，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清屈复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《宝闲堂集》四卷，清张四科撰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《李因笃全集》（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今撰名五十七卷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，清李因笃撰）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《刘绍攽全集》（今撰名，清刘绍攽撰）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《申质堂夫子全稿》四卷，清申廷銮撰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《太华山人诗存》五卷，清王益谦撰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《守约堂诗草》四卷，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清魏瑾撰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《南苑一知》十卷，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清马鲁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《王建常全集》三十七卷（今撰名，清王建常撰）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《葆淳阁集》二十四卷，《葆淳阁续集》四册，清王杰撰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集079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《溉堂集》二十八卷，清孙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枝蔚撰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《海印楼文集》七卷，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清温自知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《冯衍集》，东汉冯衍撰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lastRenderedPageBreak/>
              <w:t>集082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《颜鲁公文集》三十卷，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唐颜真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卿撰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Chars="35" w:left="73" w:rightChars="117" w:right="246" w:firstLineChars="2" w:firstLine="6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《济南集》八卷，《师友谈记》一卷，北宋李廌撰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《杨奂集》（今撰名，元杨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奂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撰）有点校，做校注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《骊山集》十四卷，明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赵统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《周雅续》十六卷，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明贾鸿洙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《闲居丛稿》二十六卷，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元蒲道元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《王恕全集》（今撰名）明王恕撰（共三十二卷，除《王端毅公文集》外，做其余二十二卷）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集089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《王承裕集》（今撰名，明王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承裕撰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《康对山集》四十六卷，明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康海撰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《吕楠全集》（今撰名，明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吕柟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撰）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《韩邦奇集》（今撰名） 明韩邦奇撰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《渼陂集》十六卷《续集》三卷，明王九思撰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《少华山人文集》十五卷《前集》十三卷《后集》九卷《续集》十五卷，明许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宗鲁撰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《槐野先生存笥稿》三十八卷《附录》一卷，明王维桢撰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《酰鸡吟》十三卷，明李廷训撰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《魏恭襄公文集》十卷，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明魏学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曾撰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史098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《石墨镌华》八卷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集099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《康乃心全集》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王庭譔《松门稿》笺注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《刘西陂集》四卷，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刘储秀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《逸园新诗》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《百砚铭》《天问校正》《楚辞新注》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《玉坡张先生黄花集》七卷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《马文庄公文选集》十五卷、《叙述》一卷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《太白山人檞叶集》五卷《南游草》《补遗》二卷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集107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《杨忠介公集》十三卷，附录五卷，明杨爵撰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经108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《四书疑问》五卷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史109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《东林点将录》一卷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lastRenderedPageBreak/>
              <w:t>史110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《司牧宝鉴》一卷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《延安赋役全书》二十卷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《五台山志》一卷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《云南机务抄黄》一卷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《西渎大河志》六卷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《真定奏疏》一卷《附刻》一卷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《关中金石记》八卷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《金石史》二卷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史118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《金石图》四卷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子119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《河汾教》十六卷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《恶室录感》一卷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《日省录》二卷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《仙授理伤续断秘方》一卷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《针灸集书》二卷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《丹溪心法类集》四卷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《医学全书》五十八卷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《济阳纲目》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一百八卷</w:t>
            </w:r>
            <w:proofErr w:type="gramEnd"/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《济阴纲目》五卷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《痘科类编》二卷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子129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《素食说略》四卷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子130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《痘科辨证》二卷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子131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《痘疮经验良方》不分卷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子132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《痘疹捷要》二卷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子133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《麻疹约要》一卷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子134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《医学摘要》不分卷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集135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《默庵诗抄》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集136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来阳伯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文集》二十卷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集137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《王渔洋秋柳诗解》一卷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集138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《马理全集》二十一卷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集139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《弱水集对联》一卷附《征刻国朝诗启》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集140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《三渠先生集》十六卷附录一卷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lastRenderedPageBreak/>
              <w:t>集141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《张伎陵集》三卷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子142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《鸡山语要》二卷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史143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《毅庵总督陕西奏议》十三卷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经144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《书义会真录》十九卷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子145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《玉机微义》五十卷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子146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《杂病治例》一卷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子147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《伤寒治例》一卷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集148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《勤斋文集》八卷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集149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《史复斋文集》四卷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集150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《朱圉山人集》十二卷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集151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《小鸣稿》十卷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集152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《艾陵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诗钞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集153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《李娓娓诗词专辑》不分卷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史154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《关中金石文字存佚考》十二卷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史155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《金石萃编补遗》二卷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史156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《古志石华补编》二卷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史157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《昭陵碑录》三卷、《校录札记》一卷、《补》一卷、《校记》一卷，共 六卷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史158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《昭陵碑考》十二卷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子159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《唐昭陵石迹考略》五卷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集160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芗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林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诗钞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》八卷《文钞》四卷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子161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《经史杂记》八卷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经162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《退思易话》八卷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史163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《四箴封事录》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集164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《康德瞻集》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集165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《来紫堂诗文集》三卷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集166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《见山楼诗文集》二卷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集167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《石迭集》四卷附录一卷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子168</w:t>
            </w:r>
          </w:p>
        </w:tc>
        <w:tc>
          <w:tcPr>
            <w:tcW w:w="4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pStyle w:val="a6"/>
              <w:spacing w:line="430" w:lineRule="exact"/>
              <w:ind w:left="560" w:hanging="56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《豳风广义》三卷</w:t>
            </w:r>
          </w:p>
        </w:tc>
      </w:tr>
      <w:tr w:rsidR="003449D6" w:rsidTr="003449D6">
        <w:trPr>
          <w:gridBefore w:val="1"/>
          <w:wBefore w:w="181" w:type="pct"/>
          <w:jc w:val="center"/>
        </w:trPr>
        <w:tc>
          <w:tcPr>
            <w:tcW w:w="4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二  编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《周易纂注》八卷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lastRenderedPageBreak/>
              <w:t>经002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《经史正音切韵指南》《经史动静字音笺证》《门法玉钥匙》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《四礼宁俭编》不分卷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《文选古字通疏证》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《说文测议》七卷附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《二许说文同异附考》一卷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韩邦奇《苑洛志乐》等</w:t>
            </w: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六部书</w:t>
            </w:r>
            <w:proofErr w:type="gramEnd"/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《四书札记》四卷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《四书讲义补》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经009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《说文拈字》七卷《补遗》一卷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经010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《春秋释例》十五卷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经011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《字考启蒙》十六卷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《武侯祠墓志》七卷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《汉延熹西岳华山碑考》四卷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《张氏吉金贞石录》五卷</w:t>
            </w:r>
          </w:p>
        </w:tc>
      </w:tr>
      <w:tr w:rsidR="003449D6" w:rsidTr="003449D6">
        <w:trPr>
          <w:gridAfter w:val="1"/>
          <w:wAfter w:w="195" w:type="pct"/>
          <w:trHeight w:val="212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《陕甘味经书院志》不分卷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《金石备考》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《关中汉唐存碑跋》不分卷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《皇清陕西历科进士录》六卷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史019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《榖城水运纪略》一卷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《唐昭陵陪葬名氏考》一卷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《考古图释文》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《续考古图》五卷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《汉南游草》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《西台奏议》一卷《京兆奏议》一卷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《抚楚治略》一卷《抚楚通饬》一卷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史026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《抚皖治略》一卷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子027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《伤寒辨证》四卷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子028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《洞玄金玉集》十卷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子029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《孙不二元君法语》等五部书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《重阳分梨十化集》等五部书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马钰《渐悟集》等五部书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lastRenderedPageBreak/>
              <w:t>子032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《观象玩占》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《植品》二卷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《古今事物考》八卷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《谭误》四卷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《孟子文说》七卷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《蚕政摘要》一卷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《橘录》三卷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子039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《见物》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《关中文献略》不分卷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《澹园诗草》二卷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《晋挚太常集》十六卷</w:t>
            </w:r>
          </w:p>
        </w:tc>
      </w:tr>
      <w:tr w:rsidR="003449D6" w:rsidTr="003449D6">
        <w:trPr>
          <w:gridAfter w:val="1"/>
          <w:wAfter w:w="195" w:type="pct"/>
          <w:trHeight w:val="90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《砭身集》六卷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《重阳全真集》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《岁寒集》不分卷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《扶风班氏佚书》三卷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《影戏十三本》四十二卷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《丰川全集》六十四卷《丰川续集》三十四卷《丰川杂着》三卷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集049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《西园瓣香集》三卷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《滋树堂文集》五卷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《艺园图咏》不分卷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《对雪亭文集》十卷、《对雪亭</w:t>
            </w: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诗钞</w:t>
            </w:r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>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《刘壬集》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《丛筀斋集》二十卷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《艾陵文钞》十六卷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《王兰卿贞烈传》一卷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《愿学堂集》二十卷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《画墁集》八卷补遗一卷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集059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《远志堂集》十三卷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《荔门诗录》九卷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《着老书堂集》九卷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lastRenderedPageBreak/>
              <w:t>集062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《二竹斋</w:t>
            </w: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诗钞</w:t>
            </w:r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>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《荷塘诗集》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《丘隅集》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子065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《读书一间钞》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《谦吉堂稿》不分卷，后编一卷，续编一卷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《紫</w:t>
            </w: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榴</w:t>
            </w:r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>吟舫</w:t>
            </w: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诗钞</w:t>
            </w:r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>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《自愉堂集》十卷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集069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《渭上稿》二十五卷、《渭上续稿》十一卷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《玄象山馆诗草》十五卷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《皇极篇》二十七卷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《南极篇》二十二卷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《东极篇》四卷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《文太青先生文集》二卷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《榘庵集》十五卷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《邈云楼集六种》十一卷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《饮月轩诗文存稿合钞》八卷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《古雪堂文集》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集079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《张惇物诗集》二卷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《柏林文集》四卷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《式古堂集》五卷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《碧玉钿传奇》二卷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《逆旅集》二十卷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《中岩文介先生文集》六卷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《宜雨宜晴山馆诗文存》二卷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《碧梧书屋诗抄》四卷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《西溟诗集》四卷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《㻬琈山房诗稿》八卷《补遗》一卷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集089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《四六雕虫》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《河滨遗书抄》六卷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《频阳四先生集》四卷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《正学斋文集》三卷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lastRenderedPageBreak/>
              <w:t>集093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《寓庵集》八卷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《关中集》不分卷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史095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《度支奏议·陕西司》四卷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王弘撰《砥斋集》十二卷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王弘撰《待庵稿》一卷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王弘撰《北行日札》一卷《西归日札》一卷《待庵日札》一卷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集099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《下马陵诗文集》一卷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集100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王笃《两竿竹室集》六卷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集101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王志瀜《澹粹轩诗草》《澹粹续草》三卷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经102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董诏《许学四书四种》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经103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王弘撰《周易筮述》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子104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王征《忠统日录》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子105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王学谟《被褐子》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子106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王承裕《李卫公通纂》</w:t>
            </w:r>
            <w:proofErr w:type="gramEnd"/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集107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雷士桢《覆瓿集》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集108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赵</w:t>
            </w: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>英《揖石斋文集》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集109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周兆基《关中校士录》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集110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《牛兆濂集》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集111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《都是春斋文集》八卷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集112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《左华丙子集》十卷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集113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《河滨诗选》十卷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集114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《河滨文选》十卷附《赋选》一卷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史115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《陕西戊午科乡试同年齿录》一卷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史116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《天恩存问录》四卷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子117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《治平大略》四卷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经118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《理性元雅》六卷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集119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《开知录》十四卷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子120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《萸亭纪事》四卷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集121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南大吉《瑞泉集》十卷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集122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宋体" w:hint="eastAsia"/>
                <w:sz w:val="28"/>
                <w:szCs w:val="28"/>
              </w:rPr>
              <w:t>杨端本《潼水阁文集》</w:t>
            </w:r>
            <w:proofErr w:type="gramEnd"/>
            <w:r>
              <w:rPr>
                <w:rFonts w:ascii="楷体" w:eastAsia="楷体" w:hAnsi="楷体" w:cs="宋体" w:hint="eastAsia"/>
                <w:sz w:val="28"/>
                <w:szCs w:val="28"/>
              </w:rPr>
              <w:t>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lastRenderedPageBreak/>
              <w:t>经123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杨爵《周易辨录》四卷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经124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张祖武《易经增删来注》八卷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子125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李汝榛《阴晋异函》三卷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集126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《戒庵诗草》七卷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集127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《珠玉垂光》二卷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经128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《四书集疏附正》二十二卷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经129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《四书集疏》六卷附《论语绪言》一卷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集130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《慎微录》一卷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集131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《潼谷集》十卷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集132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《王维桢文集补遗》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集133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《六堂诗存》四卷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集134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《汇菊轩文集》四卷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集135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《李文伯集》不分卷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集136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《臆说集》二卷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集137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《唐诗成法》八卷，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清屈复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辑注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138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《汉甘泉宫瓦记》林佶撰，一卷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139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《秦汉瓦当图》毕沅撰，一卷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140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《秦汉瓦当文字》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程敦着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二卷续一卷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141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val="zh-CN"/>
              </w:rPr>
              <w:t>十六长乐堂古器款识考》四卷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142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val="zh-CN"/>
              </w:rPr>
              <w:t>《浣花拜石轩镜铭集录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》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val="zh-CN"/>
              </w:rPr>
              <w:t>二卷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143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  <w:lang w:val="zh-CN"/>
              </w:rPr>
              <w:t>《全陕政要略》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144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《宝田堂王氏家乘》八卷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集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145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《赐葛堂文集》六卷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146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《周易图说述》四卷</w:t>
            </w:r>
          </w:p>
        </w:tc>
      </w:tr>
      <w:tr w:rsidR="003449D6" w:rsidTr="003449D6">
        <w:trPr>
          <w:gridAfter w:val="1"/>
          <w:wAfter w:w="195" w:type="pct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D6" w:rsidRDefault="003449D6">
            <w:pPr>
              <w:spacing w:line="43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  <w:lang w:val="zh-CN"/>
              </w:rPr>
              <w:t>集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147</w:t>
            </w:r>
          </w:p>
        </w:tc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D6" w:rsidRDefault="003449D6">
            <w:pPr>
              <w:spacing w:line="430" w:lineRule="exact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《槐门文集》四卷</w:t>
            </w:r>
          </w:p>
        </w:tc>
      </w:tr>
    </w:tbl>
    <w:p w:rsidR="003449D6" w:rsidRDefault="003449D6" w:rsidP="003449D6">
      <w:pPr>
        <w:rPr>
          <w:rFonts w:hint="eastAsia"/>
        </w:rPr>
      </w:pPr>
    </w:p>
    <w:p w:rsidR="003449D6" w:rsidRDefault="003449D6" w:rsidP="003449D6"/>
    <w:p w:rsidR="003449D6" w:rsidRDefault="003449D6" w:rsidP="003449D6">
      <w:pPr>
        <w:ind w:firstLineChars="200" w:firstLine="420"/>
        <w:jc w:val="left"/>
      </w:pPr>
    </w:p>
    <w:p w:rsidR="006A0802" w:rsidRDefault="006A0802"/>
    <w:sectPr w:rsidR="006A0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B"/>
    <w:rsid w:val="0000704B"/>
    <w:rsid w:val="00012AAA"/>
    <w:rsid w:val="0001655E"/>
    <w:rsid w:val="00023239"/>
    <w:rsid w:val="0003548B"/>
    <w:rsid w:val="0003789E"/>
    <w:rsid w:val="000724C5"/>
    <w:rsid w:val="00074D78"/>
    <w:rsid w:val="000753C7"/>
    <w:rsid w:val="000A0E61"/>
    <w:rsid w:val="000A61BD"/>
    <w:rsid w:val="000B65B9"/>
    <w:rsid w:val="000C4B4D"/>
    <w:rsid w:val="000C6369"/>
    <w:rsid w:val="000D024B"/>
    <w:rsid w:val="000E2AB2"/>
    <w:rsid w:val="000E5187"/>
    <w:rsid w:val="000F38D9"/>
    <w:rsid w:val="000F3F4F"/>
    <w:rsid w:val="000F7F8D"/>
    <w:rsid w:val="00127809"/>
    <w:rsid w:val="001610CD"/>
    <w:rsid w:val="00163765"/>
    <w:rsid w:val="00164ACD"/>
    <w:rsid w:val="001702D4"/>
    <w:rsid w:val="0017146F"/>
    <w:rsid w:val="00175445"/>
    <w:rsid w:val="0018523F"/>
    <w:rsid w:val="00195CA7"/>
    <w:rsid w:val="00196EB5"/>
    <w:rsid w:val="001A50A6"/>
    <w:rsid w:val="001A760A"/>
    <w:rsid w:val="001B0001"/>
    <w:rsid w:val="001C160B"/>
    <w:rsid w:val="001C2219"/>
    <w:rsid w:val="001C4139"/>
    <w:rsid w:val="001E310A"/>
    <w:rsid w:val="001F55CD"/>
    <w:rsid w:val="00201DE5"/>
    <w:rsid w:val="0020349A"/>
    <w:rsid w:val="002325DB"/>
    <w:rsid w:val="0023319A"/>
    <w:rsid w:val="002402BD"/>
    <w:rsid w:val="002466C0"/>
    <w:rsid w:val="00257649"/>
    <w:rsid w:val="00276779"/>
    <w:rsid w:val="00282B97"/>
    <w:rsid w:val="00286DDC"/>
    <w:rsid w:val="00292882"/>
    <w:rsid w:val="0029472E"/>
    <w:rsid w:val="002B0B81"/>
    <w:rsid w:val="002B3991"/>
    <w:rsid w:val="002C613E"/>
    <w:rsid w:val="002D359B"/>
    <w:rsid w:val="002D4D6E"/>
    <w:rsid w:val="002D661B"/>
    <w:rsid w:val="00301A08"/>
    <w:rsid w:val="00307A43"/>
    <w:rsid w:val="003225DF"/>
    <w:rsid w:val="0032719D"/>
    <w:rsid w:val="003272AC"/>
    <w:rsid w:val="00334570"/>
    <w:rsid w:val="003370F3"/>
    <w:rsid w:val="003427E5"/>
    <w:rsid w:val="003449D6"/>
    <w:rsid w:val="00374B9B"/>
    <w:rsid w:val="003A2A41"/>
    <w:rsid w:val="003C34CC"/>
    <w:rsid w:val="003C579F"/>
    <w:rsid w:val="003C6D9D"/>
    <w:rsid w:val="003C7A76"/>
    <w:rsid w:val="003F14A3"/>
    <w:rsid w:val="003F6FC4"/>
    <w:rsid w:val="003F74CF"/>
    <w:rsid w:val="003F7A49"/>
    <w:rsid w:val="004103CA"/>
    <w:rsid w:val="0043683F"/>
    <w:rsid w:val="00441ECB"/>
    <w:rsid w:val="004538F1"/>
    <w:rsid w:val="00454842"/>
    <w:rsid w:val="00461534"/>
    <w:rsid w:val="004630CB"/>
    <w:rsid w:val="00470036"/>
    <w:rsid w:val="00477228"/>
    <w:rsid w:val="004948E4"/>
    <w:rsid w:val="004B3544"/>
    <w:rsid w:val="0050065D"/>
    <w:rsid w:val="005550A2"/>
    <w:rsid w:val="00573A3F"/>
    <w:rsid w:val="005764DC"/>
    <w:rsid w:val="00576BDC"/>
    <w:rsid w:val="00584BB6"/>
    <w:rsid w:val="00585E1F"/>
    <w:rsid w:val="005A5316"/>
    <w:rsid w:val="005B19DC"/>
    <w:rsid w:val="005B4CE0"/>
    <w:rsid w:val="005C36BE"/>
    <w:rsid w:val="005C7ABD"/>
    <w:rsid w:val="005E6B55"/>
    <w:rsid w:val="005F0C90"/>
    <w:rsid w:val="006051E7"/>
    <w:rsid w:val="0061638D"/>
    <w:rsid w:val="00620630"/>
    <w:rsid w:val="00625FCC"/>
    <w:rsid w:val="0063252B"/>
    <w:rsid w:val="0063617F"/>
    <w:rsid w:val="00637210"/>
    <w:rsid w:val="0064271E"/>
    <w:rsid w:val="006545EA"/>
    <w:rsid w:val="0065590E"/>
    <w:rsid w:val="006634EA"/>
    <w:rsid w:val="006642BE"/>
    <w:rsid w:val="00671225"/>
    <w:rsid w:val="00676F59"/>
    <w:rsid w:val="006951B4"/>
    <w:rsid w:val="006A0802"/>
    <w:rsid w:val="006A4401"/>
    <w:rsid w:val="006A611F"/>
    <w:rsid w:val="006B27D8"/>
    <w:rsid w:val="006B4D5A"/>
    <w:rsid w:val="006C3461"/>
    <w:rsid w:val="006C3522"/>
    <w:rsid w:val="006D66CB"/>
    <w:rsid w:val="006E25DE"/>
    <w:rsid w:val="006E263A"/>
    <w:rsid w:val="00722016"/>
    <w:rsid w:val="007259F3"/>
    <w:rsid w:val="007277B2"/>
    <w:rsid w:val="00736B60"/>
    <w:rsid w:val="00741FC8"/>
    <w:rsid w:val="0074482E"/>
    <w:rsid w:val="00744E21"/>
    <w:rsid w:val="00760941"/>
    <w:rsid w:val="0076376D"/>
    <w:rsid w:val="00771918"/>
    <w:rsid w:val="007A3285"/>
    <w:rsid w:val="007A6B72"/>
    <w:rsid w:val="007B70F6"/>
    <w:rsid w:val="007B7AF7"/>
    <w:rsid w:val="007D0B65"/>
    <w:rsid w:val="007D6E57"/>
    <w:rsid w:val="00803605"/>
    <w:rsid w:val="0085356C"/>
    <w:rsid w:val="00867EBF"/>
    <w:rsid w:val="00867F44"/>
    <w:rsid w:val="008858A3"/>
    <w:rsid w:val="0089287B"/>
    <w:rsid w:val="008A65E3"/>
    <w:rsid w:val="008B5D69"/>
    <w:rsid w:val="008C6F70"/>
    <w:rsid w:val="008D4286"/>
    <w:rsid w:val="008D5D41"/>
    <w:rsid w:val="008E6057"/>
    <w:rsid w:val="008F1179"/>
    <w:rsid w:val="009369F1"/>
    <w:rsid w:val="00936B6B"/>
    <w:rsid w:val="00944255"/>
    <w:rsid w:val="00951502"/>
    <w:rsid w:val="009556DA"/>
    <w:rsid w:val="00960296"/>
    <w:rsid w:val="0096778C"/>
    <w:rsid w:val="00972366"/>
    <w:rsid w:val="00975275"/>
    <w:rsid w:val="00986F01"/>
    <w:rsid w:val="0099548D"/>
    <w:rsid w:val="009B7F90"/>
    <w:rsid w:val="009C0178"/>
    <w:rsid w:val="009C5AB5"/>
    <w:rsid w:val="009F07E9"/>
    <w:rsid w:val="009F17ED"/>
    <w:rsid w:val="009F5D58"/>
    <w:rsid w:val="009F77B7"/>
    <w:rsid w:val="00A07ADF"/>
    <w:rsid w:val="00A131D8"/>
    <w:rsid w:val="00A22324"/>
    <w:rsid w:val="00A24A8C"/>
    <w:rsid w:val="00A2729D"/>
    <w:rsid w:val="00A27EDF"/>
    <w:rsid w:val="00A301E9"/>
    <w:rsid w:val="00A31E16"/>
    <w:rsid w:val="00A55344"/>
    <w:rsid w:val="00A627B2"/>
    <w:rsid w:val="00A62E37"/>
    <w:rsid w:val="00A77751"/>
    <w:rsid w:val="00A864FE"/>
    <w:rsid w:val="00AA73C6"/>
    <w:rsid w:val="00AB4E30"/>
    <w:rsid w:val="00AB66DB"/>
    <w:rsid w:val="00AC6E7F"/>
    <w:rsid w:val="00AE18F7"/>
    <w:rsid w:val="00AF2B41"/>
    <w:rsid w:val="00AF64D2"/>
    <w:rsid w:val="00B0105B"/>
    <w:rsid w:val="00B4150C"/>
    <w:rsid w:val="00B43FB5"/>
    <w:rsid w:val="00B526BE"/>
    <w:rsid w:val="00B53243"/>
    <w:rsid w:val="00B60678"/>
    <w:rsid w:val="00B60B5F"/>
    <w:rsid w:val="00B62D8D"/>
    <w:rsid w:val="00B82C88"/>
    <w:rsid w:val="00B93A65"/>
    <w:rsid w:val="00BB088C"/>
    <w:rsid w:val="00BD2369"/>
    <w:rsid w:val="00BD4E88"/>
    <w:rsid w:val="00BE5B30"/>
    <w:rsid w:val="00BF34AF"/>
    <w:rsid w:val="00BF4233"/>
    <w:rsid w:val="00BF5660"/>
    <w:rsid w:val="00C17BC4"/>
    <w:rsid w:val="00C346AD"/>
    <w:rsid w:val="00C36BF3"/>
    <w:rsid w:val="00C4390E"/>
    <w:rsid w:val="00C45697"/>
    <w:rsid w:val="00C53D71"/>
    <w:rsid w:val="00C553B8"/>
    <w:rsid w:val="00C67935"/>
    <w:rsid w:val="00CA292F"/>
    <w:rsid w:val="00CA609B"/>
    <w:rsid w:val="00CB4457"/>
    <w:rsid w:val="00CB642D"/>
    <w:rsid w:val="00CD0CE5"/>
    <w:rsid w:val="00CE59A2"/>
    <w:rsid w:val="00D36473"/>
    <w:rsid w:val="00D40BDF"/>
    <w:rsid w:val="00D70754"/>
    <w:rsid w:val="00D70819"/>
    <w:rsid w:val="00D73212"/>
    <w:rsid w:val="00D74168"/>
    <w:rsid w:val="00D8234A"/>
    <w:rsid w:val="00D837D9"/>
    <w:rsid w:val="00D97935"/>
    <w:rsid w:val="00DA2782"/>
    <w:rsid w:val="00DD11E3"/>
    <w:rsid w:val="00DD2185"/>
    <w:rsid w:val="00DF394B"/>
    <w:rsid w:val="00DF5B37"/>
    <w:rsid w:val="00E02D81"/>
    <w:rsid w:val="00E20D70"/>
    <w:rsid w:val="00E26838"/>
    <w:rsid w:val="00E3390B"/>
    <w:rsid w:val="00E60C9F"/>
    <w:rsid w:val="00E732C3"/>
    <w:rsid w:val="00EB1857"/>
    <w:rsid w:val="00EB4D78"/>
    <w:rsid w:val="00EC1C55"/>
    <w:rsid w:val="00EC461B"/>
    <w:rsid w:val="00ED7EB1"/>
    <w:rsid w:val="00EF0DAC"/>
    <w:rsid w:val="00EF2FA5"/>
    <w:rsid w:val="00F23E75"/>
    <w:rsid w:val="00F371B6"/>
    <w:rsid w:val="00F37D91"/>
    <w:rsid w:val="00F50892"/>
    <w:rsid w:val="00F54502"/>
    <w:rsid w:val="00F643C9"/>
    <w:rsid w:val="00F70025"/>
    <w:rsid w:val="00FA5D70"/>
    <w:rsid w:val="00FB6B45"/>
    <w:rsid w:val="00FC1913"/>
    <w:rsid w:val="00FC42FC"/>
    <w:rsid w:val="00FD24A2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449D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449D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semiHidden/>
    <w:unhideWhenUsed/>
    <w:rsid w:val="0034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3449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semiHidden/>
    <w:unhideWhenUsed/>
    <w:rsid w:val="0034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3449D6"/>
    <w:rPr>
      <w:rFonts w:ascii="Times New Roman" w:eastAsia="宋体" w:hAnsi="Times New Roman" w:cs="Times New Roman"/>
      <w:sz w:val="18"/>
      <w:szCs w:val="18"/>
    </w:rPr>
  </w:style>
  <w:style w:type="paragraph" w:styleId="a6">
    <w:name w:val="List"/>
    <w:basedOn w:val="a"/>
    <w:unhideWhenUsed/>
    <w:rsid w:val="003449D6"/>
    <w:pPr>
      <w:ind w:left="200" w:hangingChars="200" w:hanging="200"/>
      <w:jc w:val="center"/>
    </w:pPr>
  </w:style>
  <w:style w:type="paragraph" w:styleId="a7">
    <w:name w:val="annotation subject"/>
    <w:basedOn w:val="a3"/>
    <w:next w:val="a3"/>
    <w:link w:val="Char2"/>
    <w:semiHidden/>
    <w:unhideWhenUsed/>
    <w:rsid w:val="003449D6"/>
    <w:rPr>
      <w:b/>
      <w:bCs/>
    </w:rPr>
  </w:style>
  <w:style w:type="character" w:customStyle="1" w:styleId="Char2">
    <w:name w:val="批注主题 Char"/>
    <w:basedOn w:val="Char"/>
    <w:link w:val="a7"/>
    <w:semiHidden/>
    <w:rsid w:val="003449D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semiHidden/>
    <w:unhideWhenUsed/>
    <w:rsid w:val="003449D6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3449D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semiHidden/>
    <w:unhideWhenUsed/>
    <w:rsid w:val="003449D6"/>
    <w:rPr>
      <w:sz w:val="21"/>
      <w:szCs w:val="21"/>
    </w:rPr>
  </w:style>
  <w:style w:type="table" w:styleId="aa">
    <w:name w:val="Table Grid"/>
    <w:qFormat/>
    <w:rsid w:val="003449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449D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449D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semiHidden/>
    <w:unhideWhenUsed/>
    <w:rsid w:val="00344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3449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semiHidden/>
    <w:unhideWhenUsed/>
    <w:rsid w:val="00344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3449D6"/>
    <w:rPr>
      <w:rFonts w:ascii="Times New Roman" w:eastAsia="宋体" w:hAnsi="Times New Roman" w:cs="Times New Roman"/>
      <w:sz w:val="18"/>
      <w:szCs w:val="18"/>
    </w:rPr>
  </w:style>
  <w:style w:type="paragraph" w:styleId="a6">
    <w:name w:val="List"/>
    <w:basedOn w:val="a"/>
    <w:unhideWhenUsed/>
    <w:rsid w:val="003449D6"/>
    <w:pPr>
      <w:ind w:left="200" w:hangingChars="200" w:hanging="200"/>
      <w:jc w:val="center"/>
    </w:pPr>
  </w:style>
  <w:style w:type="paragraph" w:styleId="a7">
    <w:name w:val="annotation subject"/>
    <w:basedOn w:val="a3"/>
    <w:next w:val="a3"/>
    <w:link w:val="Char2"/>
    <w:semiHidden/>
    <w:unhideWhenUsed/>
    <w:rsid w:val="003449D6"/>
    <w:rPr>
      <w:b/>
      <w:bCs/>
    </w:rPr>
  </w:style>
  <w:style w:type="character" w:customStyle="1" w:styleId="Char2">
    <w:name w:val="批注主题 Char"/>
    <w:basedOn w:val="Char"/>
    <w:link w:val="a7"/>
    <w:semiHidden/>
    <w:rsid w:val="003449D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semiHidden/>
    <w:unhideWhenUsed/>
    <w:rsid w:val="003449D6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3449D6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semiHidden/>
    <w:unhideWhenUsed/>
    <w:rsid w:val="003449D6"/>
    <w:rPr>
      <w:sz w:val="21"/>
      <w:szCs w:val="21"/>
    </w:rPr>
  </w:style>
  <w:style w:type="table" w:styleId="aa">
    <w:name w:val="Table Grid"/>
    <w:qFormat/>
    <w:rsid w:val="003449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cooperdb</dc:creator>
  <cp:keywords/>
  <dc:description/>
  <cp:lastModifiedBy>cooperdb</cp:lastModifiedBy>
  <cp:revision>2</cp:revision>
  <dcterms:created xsi:type="dcterms:W3CDTF">2022-03-21T07:18:00Z</dcterms:created>
  <dcterms:modified xsi:type="dcterms:W3CDTF">2022-03-21T07:19:00Z</dcterms:modified>
</cp:coreProperties>
</file>