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1E" w:rsidRPr="006F591E" w:rsidRDefault="006F591E" w:rsidP="006F591E">
      <w:pPr>
        <w:jc w:val="center"/>
        <w:rPr>
          <w:rFonts w:hint="eastAsia"/>
          <w:b/>
          <w:sz w:val="32"/>
          <w:szCs w:val="32"/>
        </w:rPr>
      </w:pPr>
      <w:r w:rsidRPr="006F591E">
        <w:rPr>
          <w:rFonts w:hint="eastAsia"/>
          <w:b/>
          <w:sz w:val="32"/>
          <w:szCs w:val="32"/>
        </w:rPr>
        <w:t>2017</w:t>
      </w:r>
      <w:r w:rsidRPr="006F591E">
        <w:rPr>
          <w:rFonts w:hint="eastAsia"/>
          <w:b/>
          <w:sz w:val="32"/>
          <w:szCs w:val="32"/>
        </w:rPr>
        <w:t>年教师教育专项科研课题研究指南</w:t>
      </w:r>
    </w:p>
    <w:p w:rsidR="006F591E" w:rsidRPr="006F591E" w:rsidRDefault="006F591E" w:rsidP="006F591E">
      <w:pPr>
        <w:rPr>
          <w:sz w:val="28"/>
          <w:szCs w:val="28"/>
        </w:rPr>
      </w:pPr>
    </w:p>
    <w:p w:rsidR="006F591E" w:rsidRPr="006F591E" w:rsidRDefault="006F591E" w:rsidP="006F591E">
      <w:pPr>
        <w:rPr>
          <w:rFonts w:hint="eastAsia"/>
          <w:sz w:val="28"/>
          <w:szCs w:val="28"/>
        </w:rPr>
      </w:pPr>
      <w:r w:rsidRPr="006F591E">
        <w:rPr>
          <w:rFonts w:hint="eastAsia"/>
          <w:sz w:val="28"/>
          <w:szCs w:val="28"/>
        </w:rPr>
        <w:t>1</w:t>
      </w:r>
      <w:r w:rsidRPr="006F591E">
        <w:rPr>
          <w:rFonts w:hint="eastAsia"/>
          <w:sz w:val="28"/>
          <w:szCs w:val="28"/>
        </w:rPr>
        <w:t>、新建公办、民办幼儿园师资培训研究</w:t>
      </w:r>
      <w:bookmarkStart w:id="0" w:name="_GoBack"/>
      <w:bookmarkEnd w:id="0"/>
    </w:p>
    <w:p w:rsidR="006F591E" w:rsidRPr="006F591E" w:rsidRDefault="006F591E" w:rsidP="006F591E">
      <w:pPr>
        <w:rPr>
          <w:rFonts w:hint="eastAsia"/>
          <w:sz w:val="28"/>
          <w:szCs w:val="28"/>
        </w:rPr>
      </w:pPr>
      <w:r w:rsidRPr="006F591E">
        <w:rPr>
          <w:rFonts w:hint="eastAsia"/>
          <w:sz w:val="28"/>
          <w:szCs w:val="28"/>
        </w:rPr>
        <w:t>2</w:t>
      </w:r>
      <w:r w:rsidRPr="006F591E">
        <w:rPr>
          <w:rFonts w:hint="eastAsia"/>
          <w:sz w:val="28"/>
          <w:szCs w:val="28"/>
        </w:rPr>
        <w:t>、“国培计划”乡村（</w:t>
      </w:r>
      <w:r w:rsidRPr="006F591E">
        <w:rPr>
          <w:rFonts w:hint="eastAsia"/>
          <w:sz w:val="28"/>
          <w:szCs w:val="28"/>
        </w:rPr>
        <w:t>**</w:t>
      </w:r>
      <w:r w:rsidRPr="006F591E">
        <w:rPr>
          <w:rFonts w:hint="eastAsia"/>
          <w:sz w:val="28"/>
          <w:szCs w:val="28"/>
        </w:rPr>
        <w:t>学段、</w:t>
      </w:r>
      <w:r w:rsidRPr="006F591E">
        <w:rPr>
          <w:rFonts w:hint="eastAsia"/>
          <w:sz w:val="28"/>
          <w:szCs w:val="28"/>
        </w:rPr>
        <w:t>**</w:t>
      </w:r>
      <w:r w:rsidRPr="006F591E">
        <w:rPr>
          <w:rFonts w:hint="eastAsia"/>
          <w:sz w:val="28"/>
          <w:szCs w:val="28"/>
        </w:rPr>
        <w:t>学科）教师专业发展的困境和对策研究；</w:t>
      </w:r>
    </w:p>
    <w:p w:rsidR="006F591E" w:rsidRPr="006F591E" w:rsidRDefault="006F591E" w:rsidP="006F591E">
      <w:pPr>
        <w:rPr>
          <w:rFonts w:hint="eastAsia"/>
          <w:sz w:val="28"/>
          <w:szCs w:val="28"/>
        </w:rPr>
      </w:pPr>
      <w:r w:rsidRPr="006F591E">
        <w:rPr>
          <w:rFonts w:hint="eastAsia"/>
          <w:sz w:val="28"/>
          <w:szCs w:val="28"/>
        </w:rPr>
        <w:t>3</w:t>
      </w:r>
      <w:r w:rsidRPr="006F591E">
        <w:rPr>
          <w:rFonts w:hint="eastAsia"/>
          <w:sz w:val="28"/>
          <w:szCs w:val="28"/>
        </w:rPr>
        <w:t>、“省培”项目学科专业化培训与教学模式创新研究</w:t>
      </w:r>
    </w:p>
    <w:p w:rsidR="006F591E" w:rsidRPr="006F591E" w:rsidRDefault="006F591E" w:rsidP="006F591E">
      <w:pPr>
        <w:rPr>
          <w:rFonts w:hint="eastAsia"/>
          <w:sz w:val="28"/>
          <w:szCs w:val="28"/>
        </w:rPr>
      </w:pPr>
      <w:r w:rsidRPr="006F591E">
        <w:rPr>
          <w:rFonts w:hint="eastAsia"/>
          <w:sz w:val="28"/>
          <w:szCs w:val="28"/>
        </w:rPr>
        <w:t>4</w:t>
      </w:r>
      <w:r w:rsidRPr="006F591E">
        <w:rPr>
          <w:rFonts w:hint="eastAsia"/>
          <w:sz w:val="28"/>
          <w:szCs w:val="28"/>
        </w:rPr>
        <w:t>、西安市校（园）长师资培训需求研究</w:t>
      </w:r>
    </w:p>
    <w:p w:rsidR="006F591E" w:rsidRPr="006F591E" w:rsidRDefault="006F591E" w:rsidP="006F591E">
      <w:pPr>
        <w:rPr>
          <w:rFonts w:hint="eastAsia"/>
          <w:sz w:val="28"/>
          <w:szCs w:val="28"/>
        </w:rPr>
      </w:pPr>
      <w:r w:rsidRPr="006F591E">
        <w:rPr>
          <w:rFonts w:hint="eastAsia"/>
          <w:sz w:val="28"/>
          <w:szCs w:val="28"/>
        </w:rPr>
        <w:t>5</w:t>
      </w:r>
      <w:r w:rsidRPr="006F591E">
        <w:rPr>
          <w:rFonts w:hint="eastAsia"/>
          <w:sz w:val="28"/>
          <w:szCs w:val="28"/>
        </w:rPr>
        <w:t>、农村校（园）长培训课程体系优化研究</w:t>
      </w:r>
    </w:p>
    <w:p w:rsidR="006F591E" w:rsidRPr="006F591E" w:rsidRDefault="006F591E" w:rsidP="006F591E">
      <w:pPr>
        <w:rPr>
          <w:rFonts w:hint="eastAsia"/>
          <w:sz w:val="28"/>
          <w:szCs w:val="28"/>
        </w:rPr>
      </w:pPr>
      <w:r w:rsidRPr="006F591E">
        <w:rPr>
          <w:rFonts w:hint="eastAsia"/>
          <w:sz w:val="28"/>
          <w:szCs w:val="28"/>
        </w:rPr>
        <w:t>6</w:t>
      </w:r>
      <w:r w:rsidRPr="006F591E">
        <w:rPr>
          <w:rFonts w:hint="eastAsia"/>
          <w:sz w:val="28"/>
          <w:szCs w:val="28"/>
        </w:rPr>
        <w:t>、学生发展核心素养视野下的高中教师培训体系构建研究</w:t>
      </w:r>
    </w:p>
    <w:p w:rsidR="006F591E" w:rsidRPr="006F591E" w:rsidRDefault="006F591E" w:rsidP="006F591E">
      <w:pPr>
        <w:rPr>
          <w:rFonts w:hint="eastAsia"/>
          <w:sz w:val="28"/>
          <w:szCs w:val="28"/>
        </w:rPr>
      </w:pPr>
      <w:r w:rsidRPr="006F591E">
        <w:rPr>
          <w:rFonts w:hint="eastAsia"/>
          <w:sz w:val="28"/>
          <w:szCs w:val="28"/>
        </w:rPr>
        <w:t>7</w:t>
      </w:r>
      <w:r w:rsidRPr="006F591E">
        <w:rPr>
          <w:rFonts w:hint="eastAsia"/>
          <w:sz w:val="28"/>
          <w:szCs w:val="28"/>
        </w:rPr>
        <w:t>、</w:t>
      </w:r>
      <w:r w:rsidRPr="006F591E">
        <w:rPr>
          <w:rFonts w:hint="eastAsia"/>
          <w:sz w:val="28"/>
          <w:szCs w:val="28"/>
        </w:rPr>
        <w:t xml:space="preserve"> </w:t>
      </w:r>
      <w:r w:rsidRPr="006F591E">
        <w:rPr>
          <w:rFonts w:hint="eastAsia"/>
          <w:sz w:val="28"/>
          <w:szCs w:val="28"/>
        </w:rPr>
        <w:t>“互联网</w:t>
      </w:r>
      <w:r w:rsidRPr="006F591E">
        <w:rPr>
          <w:rFonts w:hint="eastAsia"/>
          <w:sz w:val="28"/>
          <w:szCs w:val="28"/>
        </w:rPr>
        <w:t>+</w:t>
      </w:r>
      <w:r w:rsidRPr="006F591E">
        <w:rPr>
          <w:rFonts w:hint="eastAsia"/>
          <w:sz w:val="28"/>
          <w:szCs w:val="28"/>
        </w:rPr>
        <w:t>”中小学、幼儿园师资培训训后跟踪与服务管理模式研究</w:t>
      </w:r>
    </w:p>
    <w:p w:rsidR="006F591E" w:rsidRPr="006F591E" w:rsidRDefault="006F591E" w:rsidP="006F591E">
      <w:pPr>
        <w:rPr>
          <w:rFonts w:hint="eastAsia"/>
          <w:sz w:val="28"/>
          <w:szCs w:val="28"/>
        </w:rPr>
      </w:pPr>
      <w:r w:rsidRPr="006F591E">
        <w:rPr>
          <w:rFonts w:hint="eastAsia"/>
          <w:sz w:val="28"/>
          <w:szCs w:val="28"/>
        </w:rPr>
        <w:t>8</w:t>
      </w:r>
      <w:r w:rsidRPr="006F591E">
        <w:rPr>
          <w:rFonts w:hint="eastAsia"/>
          <w:sz w:val="28"/>
          <w:szCs w:val="28"/>
        </w:rPr>
        <w:t>、中小学、幼儿园教师专业化成长目标定位研究</w:t>
      </w:r>
    </w:p>
    <w:p w:rsidR="006F591E" w:rsidRPr="006F591E" w:rsidRDefault="006F591E" w:rsidP="006F591E">
      <w:pPr>
        <w:rPr>
          <w:rFonts w:hint="eastAsia"/>
          <w:sz w:val="28"/>
          <w:szCs w:val="28"/>
        </w:rPr>
      </w:pPr>
      <w:r w:rsidRPr="006F591E">
        <w:rPr>
          <w:rFonts w:hint="eastAsia"/>
          <w:sz w:val="28"/>
          <w:szCs w:val="28"/>
        </w:rPr>
        <w:t>9</w:t>
      </w:r>
      <w:r w:rsidRPr="006F591E">
        <w:rPr>
          <w:rFonts w:hint="eastAsia"/>
          <w:sz w:val="28"/>
          <w:szCs w:val="28"/>
        </w:rPr>
        <w:t>、面向创客教育的中小学教师培训研究</w:t>
      </w:r>
    </w:p>
    <w:p w:rsidR="005854CB" w:rsidRPr="006F591E" w:rsidRDefault="006F591E" w:rsidP="006F591E">
      <w:pPr>
        <w:rPr>
          <w:sz w:val="28"/>
          <w:szCs w:val="28"/>
        </w:rPr>
      </w:pPr>
      <w:r w:rsidRPr="006F591E">
        <w:rPr>
          <w:rFonts w:hint="eastAsia"/>
          <w:sz w:val="28"/>
          <w:szCs w:val="28"/>
        </w:rPr>
        <w:t>10</w:t>
      </w:r>
      <w:r w:rsidRPr="006F591E">
        <w:rPr>
          <w:rFonts w:hint="eastAsia"/>
          <w:sz w:val="28"/>
          <w:szCs w:val="28"/>
        </w:rPr>
        <w:t>、中小学、幼儿园师资培训过程评价的研究与实践</w:t>
      </w:r>
    </w:p>
    <w:sectPr w:rsidR="005854CB" w:rsidRPr="006F5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48" w:rsidRDefault="004F3B48" w:rsidP="006F591E">
      <w:r>
        <w:separator/>
      </w:r>
    </w:p>
  </w:endnote>
  <w:endnote w:type="continuationSeparator" w:id="0">
    <w:p w:rsidR="004F3B48" w:rsidRDefault="004F3B48" w:rsidP="006F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48" w:rsidRDefault="004F3B48" w:rsidP="006F591E">
      <w:r>
        <w:separator/>
      </w:r>
    </w:p>
  </w:footnote>
  <w:footnote w:type="continuationSeparator" w:id="0">
    <w:p w:rsidR="004F3B48" w:rsidRDefault="004F3B48" w:rsidP="006F5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B5"/>
    <w:rsid w:val="004F3B48"/>
    <w:rsid w:val="005854CB"/>
    <w:rsid w:val="006F591E"/>
    <w:rsid w:val="00B4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54C049-0F81-4529-A9BA-E0F7243C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9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kejichu</dc:creator>
  <cp:keywords/>
  <dc:description/>
  <cp:lastModifiedBy>kejichu</cp:lastModifiedBy>
  <cp:revision>2</cp:revision>
  <dcterms:created xsi:type="dcterms:W3CDTF">2017-05-15T03:19:00Z</dcterms:created>
  <dcterms:modified xsi:type="dcterms:W3CDTF">2017-05-15T03:20:00Z</dcterms:modified>
</cp:coreProperties>
</file>