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tbl>
      <w:tblPr>
        <w:tblStyle w:val="3"/>
        <w:tblpPr w:leftFromText="180" w:rightFromText="180" w:vertAnchor="text" w:horzAnchor="page" w:tblpX="6624" w:tblpY="595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eastAsia="黑体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青年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智库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□</w:t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</w:t>
      </w:r>
      <w:r>
        <w:rPr>
          <w:rFonts w:hint="eastAsia" w:ascii="仿宋_GB2312"/>
          <w:sz w:val="18"/>
          <w:szCs w:val="1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其他</w:t>
      </w:r>
      <w:r>
        <w:rPr>
          <w:rFonts w:hint="eastAsia" w:ascii="仿宋_GB2312"/>
          <w:sz w:val="18"/>
          <w:szCs w:val="18"/>
        </w:rPr>
        <w:t xml:space="preserve">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陕西省哲学社会科学研究</w:t>
      </w:r>
      <w:r>
        <w:rPr>
          <w:rFonts w:hint="eastAsia" w:eastAsia="黑体"/>
          <w:sz w:val="36"/>
          <w:lang w:val="en-US" w:eastAsia="zh-CN"/>
        </w:rPr>
        <w:t>专项</w:t>
      </w: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default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00000000"/>
    <w:rsid w:val="341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2023-09-28T02:34:34Z</dcterms:created>
  <dc:creator>lenovo</dc:creator>
  <cp:lastModifiedBy>李玉莉</cp:lastModifiedBy>
  <dcterms:modified xsi:type="dcterms:W3CDTF">2023-09-28T02:35:23Z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BF405E8F89F443D796EF9F46B068D2F9_12</vt:lpwstr>
  </property>
</Properties>
</file>