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附件1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w w:val="1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202</w:t>
      </w:r>
      <w:r>
        <w:rPr>
          <w:rFonts w:hint="eastAsia" w:ascii="方正小标宋简体" w:hAnsi="方正小标宋简体" w:eastAsia="方正小标宋简体" w:cs="方正小标宋简体"/>
          <w:w w:val="100"/>
          <w:sz w:val="44"/>
          <w:szCs w:val="44"/>
          <w:lang w:val="en-US" w:eastAsia="zh-CN"/>
        </w:rPr>
        <w:t>4</w:t>
      </w:r>
      <w:r>
        <w:rPr>
          <w:rFonts w:hint="eastAsia" w:ascii="方正小标宋简体" w:hAnsi="方正小标宋简体" w:eastAsia="方正小标宋简体" w:cs="方正小标宋简体"/>
          <w:w w:val="100"/>
          <w:sz w:val="44"/>
          <w:szCs w:val="44"/>
        </w:rPr>
        <w:t>年文化和旅游部部级社科研究项目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选题方向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100"/>
          <w:sz w:val="32"/>
          <w:szCs w:val="32"/>
        </w:rPr>
      </w:pPr>
      <w:bookmarkStart w:id="1" w:name="_GoBack"/>
      <w:bookmarkEnd w:id="1"/>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w w:val="100"/>
          <w:sz w:val="32"/>
          <w:szCs w:val="32"/>
        </w:rPr>
      </w:pPr>
      <w:r>
        <w:rPr>
          <w:rFonts w:hint="eastAsia" w:ascii="黑体" w:hAnsi="黑体" w:eastAsia="黑体"/>
          <w:w w:val="100"/>
          <w:sz w:val="32"/>
          <w:szCs w:val="32"/>
        </w:rPr>
        <w:t>一、新理念贯彻落实</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val="en-US" w:eastAsia="zh-CN" w:bidi="ar"/>
        </w:rPr>
      </w:pPr>
      <w:r>
        <w:rPr>
          <w:rFonts w:hint="eastAsia" w:ascii="仿宋" w:hAnsi="仿宋" w:eastAsia="仿宋" w:cs="仿宋"/>
          <w:color w:val="000000"/>
          <w:w w:val="100"/>
          <w:kern w:val="0"/>
          <w:sz w:val="32"/>
          <w:szCs w:val="32"/>
          <w:lang w:val="en-US" w:eastAsia="zh-CN" w:bidi="ar"/>
        </w:rPr>
        <w:t>1.新时代文艺供给和服务策略研究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2.</w:t>
      </w:r>
      <w:r>
        <w:rPr>
          <w:rFonts w:hint="eastAsia" w:ascii="仿宋" w:hAnsi="仿宋" w:eastAsia="仿宋" w:cs="仿宋"/>
          <w:color w:val="000000"/>
          <w:w w:val="100"/>
          <w:kern w:val="0"/>
          <w:sz w:val="32"/>
          <w:szCs w:val="32"/>
          <w:lang w:bidi="ar"/>
        </w:rPr>
        <w:t>推进文化和旅游领域对外开放研究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3.</w:t>
      </w:r>
      <w:r>
        <w:rPr>
          <w:rFonts w:hint="eastAsia" w:ascii="仿宋" w:hAnsi="仿宋" w:eastAsia="仿宋" w:cs="仿宋"/>
          <w:color w:val="000000"/>
          <w:w w:val="100"/>
          <w:kern w:val="0"/>
          <w:sz w:val="32"/>
          <w:szCs w:val="32"/>
          <w:lang w:bidi="ar"/>
        </w:rPr>
        <w:t>建立健全旅游业绿色转型发展机制研究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4.</w:t>
      </w:r>
      <w:r>
        <w:rPr>
          <w:rFonts w:hint="eastAsia" w:ascii="仿宋" w:hAnsi="仿宋" w:eastAsia="仿宋" w:cs="仿宋"/>
          <w:color w:val="000000"/>
          <w:w w:val="100"/>
          <w:kern w:val="0"/>
          <w:sz w:val="32"/>
          <w:szCs w:val="32"/>
          <w:lang w:bidi="ar"/>
        </w:rPr>
        <w:t>铸牢中华民族共同体意识视域下民族地区旅游发展研究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5.</w:t>
      </w:r>
      <w:r>
        <w:rPr>
          <w:rFonts w:hint="eastAsia" w:ascii="仿宋" w:hAnsi="仿宋" w:eastAsia="仿宋" w:cs="仿宋"/>
          <w:color w:val="000000"/>
          <w:w w:val="100"/>
          <w:kern w:val="0"/>
          <w:sz w:val="32"/>
          <w:szCs w:val="32"/>
          <w:lang w:bidi="ar"/>
        </w:rPr>
        <w:t>文化产业赋能城市更新研究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6.</w:t>
      </w:r>
      <w:r>
        <w:rPr>
          <w:rFonts w:hint="eastAsia" w:ascii="仿宋" w:hAnsi="仿宋" w:eastAsia="仿宋" w:cs="仿宋"/>
          <w:color w:val="000000"/>
          <w:w w:val="100"/>
          <w:kern w:val="0"/>
          <w:sz w:val="32"/>
          <w:szCs w:val="32"/>
          <w:lang w:bidi="ar"/>
        </w:rPr>
        <w:t>文化机构数字资源资产化评估机制研究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7.</w:t>
      </w:r>
      <w:r>
        <w:rPr>
          <w:rFonts w:hint="eastAsia" w:ascii="仿宋" w:hAnsi="仿宋" w:eastAsia="仿宋" w:cs="仿宋"/>
          <w:color w:val="000000"/>
          <w:w w:val="100"/>
          <w:kern w:val="0"/>
          <w:sz w:val="32"/>
          <w:szCs w:val="32"/>
          <w:lang w:bidi="ar"/>
        </w:rPr>
        <w:t>全球文明倡议实践路径研究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w w:val="100"/>
          <w:sz w:val="32"/>
          <w:szCs w:val="32"/>
        </w:rPr>
      </w:pPr>
      <w:r>
        <w:rPr>
          <w:rFonts w:hint="eastAsia" w:ascii="黑体" w:hAnsi="黑体" w:eastAsia="黑体"/>
          <w:w w:val="100"/>
          <w:sz w:val="32"/>
          <w:szCs w:val="32"/>
          <w:lang w:val="en-US" w:eastAsia="zh-CN"/>
        </w:rPr>
        <w:t>二</w:t>
      </w:r>
      <w:r>
        <w:rPr>
          <w:rFonts w:hint="eastAsia" w:ascii="黑体" w:hAnsi="黑体" w:eastAsia="黑体"/>
          <w:w w:val="100"/>
          <w:sz w:val="32"/>
          <w:szCs w:val="32"/>
        </w:rPr>
        <w:t>、新机制新模式探索</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8.</w:t>
      </w:r>
      <w:r>
        <w:rPr>
          <w:rFonts w:hint="eastAsia" w:ascii="仿宋" w:hAnsi="仿宋" w:eastAsia="仿宋" w:cs="仿宋"/>
          <w:color w:val="000000"/>
          <w:w w:val="100"/>
          <w:kern w:val="0"/>
          <w:sz w:val="32"/>
          <w:szCs w:val="32"/>
          <w:lang w:bidi="ar"/>
        </w:rPr>
        <w:t>数字艺术创新发展路径研究</w:t>
      </w:r>
    </w:p>
    <w:p>
      <w:pPr>
        <w:keepNext w:val="0"/>
        <w:keepLines w:val="0"/>
        <w:pageBreakBefore w:val="0"/>
        <w:numPr>
          <w:ilvl w:val="0"/>
          <w:numId w:val="0"/>
        </w:numPr>
        <w:tabs>
          <w:tab w:val="left" w:pos="567"/>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highlight w:val="yellow"/>
          <w:lang w:bidi="ar"/>
        </w:rPr>
      </w:pPr>
      <w:r>
        <w:rPr>
          <w:rFonts w:hint="eastAsia" w:ascii="仿宋" w:hAnsi="仿宋" w:eastAsia="仿宋" w:cs="仿宋"/>
          <w:color w:val="000000"/>
          <w:w w:val="100"/>
          <w:kern w:val="0"/>
          <w:sz w:val="32"/>
          <w:szCs w:val="32"/>
          <w:lang w:val="en-US" w:eastAsia="zh-CN" w:bidi="ar"/>
        </w:rPr>
        <w:t>9.公共数字文化融合</w:t>
      </w:r>
      <w:r>
        <w:rPr>
          <w:rFonts w:hint="eastAsia" w:ascii="仿宋" w:hAnsi="仿宋" w:eastAsia="仿宋" w:cs="仿宋"/>
          <w:color w:val="000000"/>
          <w:w w:val="100"/>
          <w:kern w:val="0"/>
          <w:sz w:val="32"/>
          <w:szCs w:val="32"/>
          <w:highlight w:val="none"/>
          <w:lang w:bidi="ar"/>
        </w:rPr>
        <w:t>服务平台创新机制</w:t>
      </w:r>
      <w:r>
        <w:rPr>
          <w:rFonts w:hint="eastAsia" w:ascii="仿宋" w:hAnsi="仿宋" w:eastAsia="仿宋" w:cs="仿宋"/>
          <w:color w:val="000000"/>
          <w:w w:val="100"/>
          <w:kern w:val="0"/>
          <w:sz w:val="32"/>
          <w:szCs w:val="32"/>
          <w:highlight w:val="none"/>
          <w:lang w:eastAsia="zh-CN" w:bidi="ar"/>
        </w:rPr>
        <w:t>与</w:t>
      </w:r>
      <w:r>
        <w:rPr>
          <w:rFonts w:hint="eastAsia" w:ascii="仿宋" w:hAnsi="仿宋" w:eastAsia="仿宋" w:cs="仿宋"/>
          <w:color w:val="000000"/>
          <w:w w:val="100"/>
          <w:kern w:val="0"/>
          <w:sz w:val="32"/>
          <w:szCs w:val="32"/>
          <w:highlight w:val="none"/>
          <w:lang w:bidi="ar"/>
        </w:rPr>
        <w:t>实践路径研究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napToGrid w:val="0"/>
          <w:color w:val="000000"/>
          <w:spacing w:val="-6"/>
          <w:w w:val="100"/>
          <w:kern w:val="0"/>
          <w:sz w:val="32"/>
          <w:szCs w:val="32"/>
          <w:lang w:bidi="ar"/>
        </w:rPr>
      </w:pPr>
      <w:r>
        <w:rPr>
          <w:rFonts w:hint="eastAsia" w:ascii="仿宋" w:hAnsi="仿宋" w:eastAsia="仿宋" w:cs="仿宋"/>
          <w:color w:val="000000"/>
          <w:w w:val="100"/>
          <w:kern w:val="0"/>
          <w:sz w:val="32"/>
          <w:szCs w:val="32"/>
          <w:lang w:val="en-US" w:eastAsia="zh-CN" w:bidi="ar"/>
        </w:rPr>
        <w:t>10.</w:t>
      </w:r>
      <w:r>
        <w:rPr>
          <w:rFonts w:hint="eastAsia" w:ascii="仿宋" w:hAnsi="仿宋" w:eastAsia="仿宋" w:cs="仿宋"/>
          <w:snapToGrid w:val="0"/>
          <w:color w:val="000000"/>
          <w:spacing w:val="-6"/>
          <w:w w:val="100"/>
          <w:kern w:val="0"/>
          <w:sz w:val="32"/>
          <w:szCs w:val="32"/>
          <w:lang w:val="en-US" w:eastAsia="zh-CN" w:bidi="ar"/>
        </w:rPr>
        <w:t>高层次专业人才培养助力文化和旅游行业高质量发展研究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11.</w:t>
      </w:r>
      <w:r>
        <w:rPr>
          <w:rFonts w:hint="eastAsia" w:ascii="仿宋" w:hAnsi="仿宋" w:eastAsia="仿宋" w:cs="仿宋"/>
          <w:color w:val="000000"/>
          <w:w w:val="100"/>
          <w:kern w:val="0"/>
          <w:sz w:val="32"/>
          <w:szCs w:val="32"/>
          <w:lang w:bidi="ar"/>
        </w:rPr>
        <w:t>旅游新供给新需求有效对接理论与对策研究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12.</w:t>
      </w:r>
      <w:r>
        <w:rPr>
          <w:rFonts w:hint="eastAsia" w:ascii="仿宋" w:hAnsi="仿宋" w:eastAsia="仿宋" w:cs="仿宋"/>
          <w:color w:val="000000"/>
          <w:w w:val="100"/>
          <w:kern w:val="0"/>
          <w:sz w:val="32"/>
          <w:szCs w:val="32"/>
          <w:lang w:bidi="ar"/>
        </w:rPr>
        <w:t>旅游休闲街区高质量发展的治理模式创新研究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val="en-US" w:eastAsia="zh-CN" w:bidi="ar"/>
        </w:rPr>
      </w:pPr>
      <w:r>
        <w:rPr>
          <w:rFonts w:hint="eastAsia" w:ascii="仿宋" w:hAnsi="仿宋" w:eastAsia="仿宋" w:cs="仿宋"/>
          <w:color w:val="000000"/>
          <w:w w:val="100"/>
          <w:kern w:val="0"/>
          <w:sz w:val="32"/>
          <w:szCs w:val="32"/>
          <w:lang w:val="en-US" w:eastAsia="zh-CN" w:bidi="ar"/>
        </w:rPr>
        <w:t>13.乡村旅游提质升级的路径与对策研究</w:t>
      </w:r>
    </w:p>
    <w:p>
      <w:pPr>
        <w:keepNext w:val="0"/>
        <w:keepLines w:val="0"/>
        <w:pageBreakBefore w:val="0"/>
        <w:numPr>
          <w:ilvl w:val="0"/>
          <w:numId w:val="0"/>
        </w:numPr>
        <w:tabs>
          <w:tab w:val="left" w:pos="567"/>
          <w:tab w:val="left" w:pos="709"/>
          <w:tab w:val="left" w:pos="851"/>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pacing w:val="-6"/>
          <w:w w:val="100"/>
          <w:kern w:val="0"/>
          <w:sz w:val="32"/>
          <w:szCs w:val="32"/>
          <w:lang w:eastAsia="zh-CN" w:bidi="ar"/>
        </w:rPr>
      </w:pPr>
      <w:r>
        <w:rPr>
          <w:rFonts w:hint="eastAsia" w:ascii="仿宋" w:hAnsi="仿宋" w:eastAsia="仿宋" w:cs="仿宋"/>
          <w:color w:val="000000"/>
          <w:w w:val="100"/>
          <w:kern w:val="0"/>
          <w:sz w:val="32"/>
          <w:szCs w:val="32"/>
          <w:lang w:val="en-US" w:eastAsia="zh-CN" w:bidi="ar"/>
        </w:rPr>
        <w:t>14.</w:t>
      </w:r>
      <w:r>
        <w:rPr>
          <w:rFonts w:hint="eastAsia" w:ascii="仿宋" w:hAnsi="仿宋" w:eastAsia="仿宋" w:cs="仿宋"/>
          <w:color w:val="000000"/>
          <w:spacing w:val="-6"/>
          <w:w w:val="100"/>
          <w:kern w:val="0"/>
          <w:sz w:val="32"/>
          <w:szCs w:val="32"/>
          <w:lang w:bidi="ar"/>
        </w:rPr>
        <w:t>提升文</w:t>
      </w:r>
      <w:r>
        <w:rPr>
          <w:rFonts w:hint="eastAsia" w:ascii="仿宋" w:hAnsi="仿宋" w:eastAsia="仿宋" w:cs="仿宋"/>
          <w:color w:val="000000"/>
          <w:spacing w:val="-6"/>
          <w:w w:val="100"/>
          <w:kern w:val="0"/>
          <w:sz w:val="32"/>
          <w:szCs w:val="32"/>
          <w:lang w:eastAsia="zh-CN" w:bidi="ar"/>
        </w:rPr>
        <w:t>化和旅游</w:t>
      </w:r>
      <w:r>
        <w:rPr>
          <w:rFonts w:hint="eastAsia" w:ascii="仿宋" w:hAnsi="仿宋" w:eastAsia="仿宋" w:cs="仿宋"/>
          <w:color w:val="000000"/>
          <w:spacing w:val="-6"/>
          <w:w w:val="100"/>
          <w:kern w:val="0"/>
          <w:sz w:val="32"/>
          <w:szCs w:val="32"/>
          <w:lang w:bidi="ar"/>
        </w:rPr>
        <w:t>新业态监管效能的内涵、价值与路径</w:t>
      </w:r>
      <w:r>
        <w:rPr>
          <w:rFonts w:hint="eastAsia" w:ascii="仿宋" w:hAnsi="仿宋" w:eastAsia="仿宋" w:cs="仿宋"/>
          <w:color w:val="000000"/>
          <w:spacing w:val="-6"/>
          <w:w w:val="100"/>
          <w:kern w:val="0"/>
          <w:sz w:val="32"/>
          <w:szCs w:val="32"/>
          <w:lang w:eastAsia="zh-CN" w:bidi="ar"/>
        </w:rPr>
        <w:t>研究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w w:val="100"/>
          <w:sz w:val="32"/>
          <w:szCs w:val="32"/>
        </w:rPr>
      </w:pPr>
      <w:r>
        <w:rPr>
          <w:rFonts w:hint="eastAsia" w:ascii="黑体" w:hAnsi="黑体" w:eastAsia="黑体"/>
          <w:w w:val="100"/>
          <w:sz w:val="32"/>
          <w:szCs w:val="32"/>
          <w:lang w:val="en-US" w:eastAsia="zh-CN"/>
        </w:rPr>
        <w:t>三</w:t>
      </w:r>
      <w:r>
        <w:rPr>
          <w:rFonts w:hint="eastAsia" w:ascii="黑体" w:hAnsi="黑体" w:eastAsia="黑体"/>
          <w:w w:val="100"/>
          <w:sz w:val="32"/>
          <w:szCs w:val="32"/>
        </w:rPr>
        <w:t>、管理与服务提升</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15.</w:t>
      </w:r>
      <w:r>
        <w:rPr>
          <w:rFonts w:hint="eastAsia" w:ascii="仿宋" w:hAnsi="仿宋" w:eastAsia="仿宋" w:cs="仿宋"/>
          <w:color w:val="000000"/>
          <w:w w:val="100"/>
          <w:kern w:val="0"/>
          <w:sz w:val="32"/>
          <w:szCs w:val="32"/>
          <w:lang w:bidi="ar"/>
        </w:rPr>
        <w:t>演艺场馆资源利用与可持续发展研究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16.</w:t>
      </w:r>
      <w:r>
        <w:rPr>
          <w:rFonts w:hint="eastAsia" w:ascii="仿宋" w:hAnsi="仿宋" w:eastAsia="仿宋" w:cs="仿宋"/>
          <w:color w:val="000000"/>
          <w:w w:val="100"/>
          <w:kern w:val="0"/>
          <w:sz w:val="32"/>
          <w:szCs w:val="32"/>
          <w:lang w:bidi="ar"/>
        </w:rPr>
        <w:t>全国智慧图书馆体系建设研究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17.</w:t>
      </w:r>
      <w:r>
        <w:rPr>
          <w:rFonts w:hint="eastAsia" w:ascii="仿宋" w:hAnsi="仿宋" w:eastAsia="仿宋" w:cs="仿宋"/>
          <w:color w:val="000000"/>
          <w:w w:val="100"/>
          <w:kern w:val="0"/>
          <w:sz w:val="32"/>
          <w:szCs w:val="32"/>
          <w:lang w:bidi="ar"/>
        </w:rPr>
        <w:t>新型公共文化空间建设赋能乡村振兴研究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18.</w:t>
      </w:r>
      <w:r>
        <w:rPr>
          <w:rFonts w:hint="eastAsia" w:ascii="仿宋" w:hAnsi="仿宋" w:eastAsia="仿宋" w:cs="仿宋"/>
          <w:color w:val="000000"/>
          <w:w w:val="100"/>
          <w:kern w:val="0"/>
          <w:sz w:val="32"/>
          <w:szCs w:val="32"/>
          <w:lang w:bidi="ar"/>
        </w:rPr>
        <w:t>城市红色文化空间爱国主义教育功能创新路径研究</w:t>
      </w:r>
    </w:p>
    <w:p>
      <w:pPr>
        <w:keepNext w:val="0"/>
        <w:keepLines w:val="0"/>
        <w:pageBreakBefore w:val="0"/>
        <w:numPr>
          <w:ilvl w:val="0"/>
          <w:numId w:val="0"/>
        </w:numPr>
        <w:tabs>
          <w:tab w:val="left" w:pos="567"/>
          <w:tab w:val="left" w:pos="709"/>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19.</w:t>
      </w:r>
      <w:r>
        <w:rPr>
          <w:rFonts w:hint="eastAsia" w:ascii="仿宋" w:hAnsi="仿宋" w:eastAsia="仿宋" w:cs="仿宋"/>
          <w:color w:val="000000"/>
          <w:w w:val="100"/>
          <w:kern w:val="0"/>
          <w:sz w:val="32"/>
          <w:szCs w:val="32"/>
          <w:lang w:bidi="ar"/>
        </w:rPr>
        <w:t>旅游公共服务设施转型升级研究</w:t>
      </w:r>
    </w:p>
    <w:p>
      <w:pPr>
        <w:keepNext w:val="0"/>
        <w:keepLines w:val="0"/>
        <w:pageBreakBefore w:val="0"/>
        <w:numPr>
          <w:ilvl w:val="0"/>
          <w:numId w:val="0"/>
        </w:numPr>
        <w:tabs>
          <w:tab w:val="left" w:pos="567"/>
          <w:tab w:val="left" w:pos="709"/>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val="en-US" w:eastAsia="zh-CN" w:bidi="ar"/>
        </w:rPr>
      </w:pPr>
      <w:r>
        <w:rPr>
          <w:rFonts w:hint="eastAsia" w:ascii="仿宋" w:hAnsi="仿宋" w:eastAsia="仿宋" w:cs="仿宋"/>
          <w:color w:val="000000"/>
          <w:w w:val="100"/>
          <w:kern w:val="0"/>
          <w:sz w:val="32"/>
          <w:szCs w:val="32"/>
          <w:lang w:val="en-US" w:eastAsia="zh-CN" w:bidi="ar"/>
        </w:rPr>
        <w:t>20.中小学艺术与审美教育课程及教材现状调查研究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val="en-US" w:eastAsia="zh-CN" w:bidi="ar"/>
        </w:rPr>
      </w:pPr>
      <w:r>
        <w:rPr>
          <w:rFonts w:hint="eastAsia" w:ascii="仿宋" w:hAnsi="仿宋" w:eastAsia="仿宋" w:cs="仿宋"/>
          <w:color w:val="000000"/>
          <w:w w:val="100"/>
          <w:kern w:val="0"/>
          <w:sz w:val="32"/>
          <w:szCs w:val="32"/>
          <w:lang w:val="en-US" w:eastAsia="zh-CN" w:bidi="ar"/>
        </w:rPr>
        <w:t>21.中国非物质文化遗产保护二十年实践与经验研究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2</w:t>
      </w:r>
      <w:r>
        <w:rPr>
          <w:rFonts w:hint="eastAsia" w:ascii="仿宋" w:hAnsi="仿宋" w:eastAsia="仿宋" w:cs="仿宋"/>
          <w:color w:val="000000"/>
          <w:w w:val="100"/>
          <w:kern w:val="0"/>
          <w:sz w:val="32"/>
          <w:szCs w:val="32"/>
          <w:lang w:val="en" w:eastAsia="zh-CN" w:bidi="ar"/>
        </w:rPr>
        <w:t>2</w:t>
      </w:r>
      <w:r>
        <w:rPr>
          <w:rFonts w:hint="eastAsia" w:ascii="仿宋" w:hAnsi="仿宋" w:eastAsia="仿宋" w:cs="仿宋"/>
          <w:color w:val="000000"/>
          <w:w w:val="100"/>
          <w:kern w:val="0"/>
          <w:sz w:val="32"/>
          <w:szCs w:val="32"/>
          <w:lang w:val="en-US" w:eastAsia="zh-CN" w:bidi="ar"/>
        </w:rPr>
        <w:t>.</w:t>
      </w:r>
      <w:r>
        <w:rPr>
          <w:rFonts w:hint="eastAsia" w:ascii="仿宋" w:hAnsi="仿宋" w:eastAsia="仿宋" w:cs="仿宋"/>
          <w:color w:val="000000"/>
          <w:w w:val="100"/>
          <w:kern w:val="0"/>
          <w:sz w:val="32"/>
          <w:szCs w:val="32"/>
          <w:lang w:bidi="ar"/>
        </w:rPr>
        <w:t>传统工艺高质量发展中的知识产权问题研究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2</w:t>
      </w:r>
      <w:r>
        <w:rPr>
          <w:rFonts w:hint="eastAsia" w:ascii="仿宋" w:hAnsi="仿宋" w:eastAsia="仿宋" w:cs="仿宋"/>
          <w:color w:val="000000"/>
          <w:w w:val="100"/>
          <w:kern w:val="0"/>
          <w:sz w:val="32"/>
          <w:szCs w:val="32"/>
          <w:lang w:val="en" w:eastAsia="zh-CN" w:bidi="ar"/>
        </w:rPr>
        <w:t>3</w:t>
      </w:r>
      <w:r>
        <w:rPr>
          <w:rFonts w:hint="eastAsia" w:ascii="仿宋" w:hAnsi="仿宋" w:eastAsia="仿宋" w:cs="仿宋"/>
          <w:color w:val="000000"/>
          <w:w w:val="100"/>
          <w:kern w:val="0"/>
          <w:sz w:val="32"/>
          <w:szCs w:val="32"/>
          <w:lang w:val="en-US" w:eastAsia="zh-CN" w:bidi="ar"/>
        </w:rPr>
        <w:t>.</w:t>
      </w:r>
      <w:r>
        <w:rPr>
          <w:rFonts w:hint="eastAsia" w:ascii="仿宋" w:hAnsi="仿宋" w:eastAsia="仿宋" w:cs="仿宋"/>
          <w:color w:val="000000"/>
          <w:w w:val="100"/>
          <w:kern w:val="0"/>
          <w:sz w:val="32"/>
          <w:szCs w:val="32"/>
          <w:lang w:bidi="ar"/>
        </w:rPr>
        <w:t>文化市场综合执法“首违不罚”制度研究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w w:val="100"/>
          <w:sz w:val="32"/>
          <w:szCs w:val="32"/>
        </w:rPr>
      </w:pPr>
      <w:r>
        <w:rPr>
          <w:rFonts w:hint="eastAsia" w:ascii="黑体" w:hAnsi="黑体" w:eastAsia="黑体"/>
          <w:w w:val="100"/>
          <w:sz w:val="32"/>
          <w:szCs w:val="32"/>
          <w:lang w:val="en-US" w:eastAsia="zh-CN"/>
        </w:rPr>
        <w:t>四</w:t>
      </w:r>
      <w:r>
        <w:rPr>
          <w:rFonts w:hint="eastAsia" w:ascii="黑体" w:hAnsi="黑体" w:eastAsia="黑体"/>
          <w:w w:val="100"/>
          <w:sz w:val="32"/>
          <w:szCs w:val="32"/>
        </w:rPr>
        <w:t>、新科技手段应用</w:t>
      </w:r>
    </w:p>
    <w:p>
      <w:pPr>
        <w:keepNext w:val="0"/>
        <w:keepLines w:val="0"/>
        <w:pageBreakBefore w:val="0"/>
        <w:numPr>
          <w:ilvl w:val="0"/>
          <w:numId w:val="0"/>
        </w:numPr>
        <w:tabs>
          <w:tab w:val="left" w:pos="567"/>
          <w:tab w:val="left" w:pos="709"/>
          <w:tab w:val="left" w:pos="851"/>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2</w:t>
      </w:r>
      <w:r>
        <w:rPr>
          <w:rFonts w:hint="eastAsia" w:ascii="仿宋" w:hAnsi="仿宋" w:eastAsia="仿宋" w:cs="仿宋"/>
          <w:color w:val="000000"/>
          <w:w w:val="100"/>
          <w:kern w:val="0"/>
          <w:sz w:val="32"/>
          <w:szCs w:val="32"/>
          <w:lang w:val="en" w:eastAsia="zh-CN" w:bidi="ar"/>
        </w:rPr>
        <w:t>4</w:t>
      </w:r>
      <w:r>
        <w:rPr>
          <w:rFonts w:hint="eastAsia" w:ascii="仿宋" w:hAnsi="仿宋" w:eastAsia="仿宋" w:cs="仿宋"/>
          <w:color w:val="000000"/>
          <w:w w:val="100"/>
          <w:kern w:val="0"/>
          <w:sz w:val="32"/>
          <w:szCs w:val="32"/>
          <w:lang w:val="en-US" w:eastAsia="zh-CN" w:bidi="ar"/>
        </w:rPr>
        <w:t>.</w:t>
      </w:r>
      <w:r>
        <w:rPr>
          <w:rFonts w:hint="eastAsia" w:ascii="仿宋" w:hAnsi="仿宋" w:eastAsia="仿宋" w:cs="仿宋"/>
          <w:color w:val="000000"/>
          <w:w w:val="100"/>
          <w:kern w:val="0"/>
          <w:sz w:val="32"/>
          <w:szCs w:val="32"/>
          <w:lang w:bidi="ar"/>
        </w:rPr>
        <w:t>艺术资源数据标注标准研究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2</w:t>
      </w:r>
      <w:r>
        <w:rPr>
          <w:rFonts w:hint="eastAsia" w:ascii="仿宋" w:hAnsi="仿宋" w:eastAsia="仿宋" w:cs="仿宋"/>
          <w:color w:val="000000"/>
          <w:w w:val="100"/>
          <w:kern w:val="0"/>
          <w:sz w:val="32"/>
          <w:szCs w:val="32"/>
          <w:lang w:val="en" w:eastAsia="zh-CN" w:bidi="ar"/>
        </w:rPr>
        <w:t>5</w:t>
      </w:r>
      <w:r>
        <w:rPr>
          <w:rFonts w:hint="eastAsia" w:ascii="仿宋" w:hAnsi="仿宋" w:eastAsia="仿宋" w:cs="仿宋"/>
          <w:color w:val="000000"/>
          <w:w w:val="100"/>
          <w:kern w:val="0"/>
          <w:sz w:val="32"/>
          <w:szCs w:val="32"/>
          <w:lang w:val="en-US" w:eastAsia="zh-CN" w:bidi="ar"/>
        </w:rPr>
        <w:t>.</w:t>
      </w:r>
      <w:r>
        <w:rPr>
          <w:rFonts w:hint="eastAsia" w:ascii="仿宋" w:hAnsi="仿宋" w:eastAsia="仿宋" w:cs="仿宋"/>
          <w:color w:val="000000"/>
          <w:w w:val="100"/>
          <w:kern w:val="0"/>
          <w:sz w:val="32"/>
          <w:szCs w:val="32"/>
          <w:lang w:bidi="ar"/>
        </w:rPr>
        <w:t>元宇宙相关技术在文化和旅游领域的应用研究</w:t>
      </w:r>
    </w:p>
    <w:p>
      <w:pPr>
        <w:keepNext w:val="0"/>
        <w:keepLines w:val="0"/>
        <w:pageBreakBefore w:val="0"/>
        <w:numPr>
          <w:ilvl w:val="0"/>
          <w:numId w:val="0"/>
        </w:numPr>
        <w:tabs>
          <w:tab w:val="left" w:pos="63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w w:val="100"/>
          <w:kern w:val="0"/>
          <w:sz w:val="32"/>
          <w:szCs w:val="32"/>
          <w:lang w:bidi="ar"/>
        </w:rPr>
      </w:pPr>
      <w:r>
        <w:rPr>
          <w:rFonts w:hint="eastAsia" w:ascii="仿宋" w:hAnsi="仿宋" w:eastAsia="仿宋" w:cs="仿宋"/>
          <w:color w:val="000000"/>
          <w:w w:val="100"/>
          <w:kern w:val="0"/>
          <w:sz w:val="32"/>
          <w:szCs w:val="32"/>
          <w:lang w:val="en-US" w:eastAsia="zh-CN" w:bidi="ar"/>
        </w:rPr>
        <w:t>2</w:t>
      </w:r>
      <w:r>
        <w:rPr>
          <w:rFonts w:hint="eastAsia" w:ascii="仿宋" w:hAnsi="仿宋" w:eastAsia="仿宋" w:cs="仿宋"/>
          <w:color w:val="000000"/>
          <w:w w:val="100"/>
          <w:kern w:val="0"/>
          <w:sz w:val="32"/>
          <w:szCs w:val="32"/>
          <w:lang w:val="en" w:eastAsia="zh-CN" w:bidi="ar"/>
        </w:rPr>
        <w:t>6</w:t>
      </w:r>
      <w:r>
        <w:rPr>
          <w:rFonts w:hint="eastAsia" w:ascii="仿宋" w:hAnsi="仿宋" w:eastAsia="仿宋" w:cs="仿宋"/>
          <w:color w:val="000000"/>
          <w:w w:val="100"/>
          <w:kern w:val="0"/>
          <w:sz w:val="32"/>
          <w:szCs w:val="32"/>
          <w:lang w:val="en-US" w:eastAsia="zh-CN" w:bidi="ar"/>
        </w:rPr>
        <w:t>.</w:t>
      </w:r>
      <w:r>
        <w:rPr>
          <w:rFonts w:hint="eastAsia" w:ascii="仿宋" w:hAnsi="仿宋" w:eastAsia="仿宋" w:cs="仿宋"/>
          <w:color w:val="000000"/>
          <w:w w:val="100"/>
          <w:kern w:val="0"/>
          <w:sz w:val="32"/>
          <w:szCs w:val="32"/>
          <w:lang w:bidi="ar"/>
        </w:rPr>
        <w:t>生成式人工智能在文化和旅游</w:t>
      </w:r>
      <w:r>
        <w:rPr>
          <w:rFonts w:hint="eastAsia" w:ascii="仿宋" w:hAnsi="仿宋" w:eastAsia="仿宋" w:cs="仿宋"/>
          <w:color w:val="000000"/>
          <w:w w:val="100"/>
          <w:kern w:val="0"/>
          <w:sz w:val="32"/>
          <w:szCs w:val="32"/>
          <w:lang w:eastAsia="zh-CN" w:bidi="ar"/>
        </w:rPr>
        <w:t>领域</w:t>
      </w:r>
      <w:r>
        <w:rPr>
          <w:rFonts w:hint="eastAsia" w:ascii="仿宋" w:hAnsi="仿宋" w:eastAsia="仿宋" w:cs="仿宋"/>
          <w:color w:val="000000"/>
          <w:w w:val="100"/>
          <w:kern w:val="0"/>
          <w:sz w:val="32"/>
          <w:szCs w:val="32"/>
          <w:lang w:bidi="ar"/>
        </w:rPr>
        <w:t>的应用研究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附件2</w:t>
      </w:r>
      <w:r>
        <w:rPr>
          <w:rFonts w:hint="eastAsia" w:ascii="仿宋" w:hAnsi="仿宋" w:eastAsia="仿宋" w:cs="仿宋"/>
          <w:color w:val="auto"/>
          <w:sz w:val="32"/>
          <w:szCs w:val="32"/>
        </w:rPr>
        <w:t xml:space="preserve">                             </w:t>
      </w:r>
    </w:p>
    <w:p>
      <w:pPr>
        <w:ind w:firstLine="5880" w:firstLineChars="2100"/>
        <w:jc w:val="both"/>
        <w:rPr>
          <w:rFonts w:hint="eastAsia" w:ascii="仿宋_GB2312" w:hAnsi="黑体" w:eastAsia="仿宋_GB2312" w:cs="黑体"/>
          <w:sz w:val="28"/>
          <w:szCs w:val="28"/>
        </w:rPr>
      </w:pPr>
      <w:r>
        <w:rPr>
          <w:rFonts w:hint="eastAsia" w:ascii="仿宋_GB2312" w:hAnsi="黑体" w:eastAsia="仿宋_GB2312" w:cs="黑体"/>
          <w:sz w:val="28"/>
          <w:szCs w:val="28"/>
        </w:rPr>
        <w:t>对应选题方向编号:</w:t>
      </w:r>
    </w:p>
    <w:p>
      <w:pPr>
        <w:ind w:firstLine="5880" w:firstLineChars="2100"/>
        <w:jc w:val="both"/>
        <w:rPr>
          <w:rFonts w:hint="eastAsia" w:ascii="仿宋_GB2312" w:hAnsi="黑体" w:eastAsia="仿宋_GB2312" w:cs="黑体"/>
          <w:sz w:val="28"/>
          <w:szCs w:val="28"/>
        </w:rPr>
      </w:pPr>
    </w:p>
    <w:p>
      <w:pPr>
        <w:jc w:val="center"/>
        <w:rPr>
          <w:rFonts w:hint="eastAsia"/>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年文化和旅游</w:t>
      </w:r>
      <w:r>
        <w:rPr>
          <w:rFonts w:hint="eastAsia" w:ascii="方正小标宋简体" w:eastAsia="方正小标宋简体"/>
          <w:sz w:val="44"/>
          <w:szCs w:val="44"/>
          <w:lang w:val="en"/>
        </w:rPr>
        <w:t>部部级社科</w:t>
      </w:r>
      <w:r>
        <w:rPr>
          <w:rFonts w:hint="eastAsia" w:ascii="方正小标宋简体" w:eastAsia="方正小标宋简体"/>
          <w:sz w:val="44"/>
          <w:szCs w:val="44"/>
        </w:rPr>
        <w:t>研究项目</w:t>
      </w:r>
    </w:p>
    <w:p>
      <w:pPr>
        <w:jc w:val="center"/>
        <w:rPr>
          <w:rFonts w:hint="eastAsia" w:ascii="方正小标宋简体" w:eastAsia="方正小标宋简体"/>
          <w:sz w:val="44"/>
          <w:szCs w:val="44"/>
        </w:rPr>
      </w:pPr>
      <w:r>
        <w:rPr>
          <w:rFonts w:hint="eastAsia" w:ascii="方正小标宋简体" w:eastAsia="方正小标宋简体"/>
          <w:sz w:val="44"/>
          <w:szCs w:val="44"/>
        </w:rPr>
        <w:t>申报书</w:t>
      </w:r>
    </w:p>
    <w:p>
      <w:pPr>
        <w:jc w:val="both"/>
        <w:rPr>
          <w:rFonts w:hint="eastAsia" w:eastAsia="黑体"/>
        </w:rPr>
      </w:pPr>
    </w:p>
    <w:p>
      <w:pPr>
        <w:jc w:val="center"/>
        <w:rPr>
          <w:rFonts w:eastAsia="仿宋_GB2312"/>
        </w:rPr>
      </w:pPr>
    </w:p>
    <w:p>
      <w:pPr>
        <w:ind w:firstLine="1280" w:firstLineChars="400"/>
        <w:rPr>
          <w:rFonts w:hint="eastAsia"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w:t>
      </w:r>
    </w:p>
    <w:p>
      <w:pPr>
        <w:jc w:val="center"/>
        <w:rPr>
          <w:rFonts w:hint="eastAsia" w:eastAsia="仿宋_GB2312"/>
        </w:rPr>
      </w:pPr>
    </w:p>
    <w:p>
      <w:pPr>
        <w:ind w:firstLine="1292" w:firstLineChars="425"/>
        <w:rPr>
          <w:rFonts w:hint="eastAsia" w:eastAsia="仿宋_GB2312"/>
          <w:sz w:val="32"/>
        </w:rPr>
      </w:pPr>
      <w:r>
        <w:rPr>
          <w:rFonts w:hint="eastAsia" w:eastAsia="仿宋_GB2312"/>
          <w:spacing w:val="-8"/>
          <w:sz w:val="32"/>
        </w:rPr>
        <w:t>项  目</w:t>
      </w:r>
      <w:r>
        <w:rPr>
          <w:rFonts w:eastAsia="仿宋_GB2312"/>
          <w:spacing w:val="-8"/>
          <w:sz w:val="32"/>
        </w:rPr>
        <w:t xml:space="preserve"> </w:t>
      </w:r>
      <w:r>
        <w:rPr>
          <w:rFonts w:hint="eastAsia" w:eastAsia="仿宋_GB2312"/>
          <w:spacing w:val="-8"/>
          <w:sz w:val="32"/>
        </w:rPr>
        <w:t>负</w:t>
      </w:r>
      <w:r>
        <w:rPr>
          <w:rFonts w:eastAsia="仿宋_GB2312"/>
          <w:spacing w:val="-8"/>
          <w:sz w:val="32"/>
        </w:rPr>
        <w:t xml:space="preserve"> </w:t>
      </w:r>
      <w:r>
        <w:rPr>
          <w:rFonts w:hint="eastAsia" w:eastAsia="仿宋_GB2312"/>
          <w:spacing w:val="-8"/>
          <w:sz w:val="32"/>
        </w:rPr>
        <w:t>责</w:t>
      </w:r>
      <w:r>
        <w:rPr>
          <w:rFonts w:eastAsia="仿宋_GB2312"/>
          <w:spacing w:val="-8"/>
          <w:sz w:val="32"/>
        </w:rPr>
        <w:t xml:space="preserve"> </w:t>
      </w:r>
      <w:r>
        <w:rPr>
          <w:rFonts w:hint="eastAsia" w:eastAsia="仿宋_GB2312"/>
          <w:spacing w:val="-8"/>
          <w:sz w:val="32"/>
        </w:rPr>
        <w:t>人</w:t>
      </w:r>
      <w:r>
        <w:rPr>
          <w:rFonts w:eastAsia="仿宋_GB2312"/>
          <w:sz w:val="32"/>
        </w:rPr>
        <w:t>__________________________</w:t>
      </w:r>
    </w:p>
    <w:p>
      <w:pPr>
        <w:ind w:firstLine="840" w:firstLineChars="400"/>
        <w:rPr>
          <w:rFonts w:hint="eastAsia" w:eastAsia="仿宋_GB2312"/>
          <w:szCs w:val="21"/>
        </w:rPr>
      </w:pPr>
    </w:p>
    <w:p>
      <w:pPr>
        <w:ind w:firstLine="1280" w:firstLineChars="400"/>
        <w:rPr>
          <w:rFonts w:hint="eastAsia" w:eastAsia="仿宋_GB2312"/>
          <w:sz w:val="32"/>
        </w:rPr>
      </w:pPr>
      <w:r>
        <w:rPr>
          <w:rFonts w:hint="eastAsia" w:eastAsia="仿宋_GB2312"/>
          <w:sz w:val="32"/>
        </w:rPr>
        <w:t>负责人所在单位</w:t>
      </w:r>
      <w:r>
        <w:rPr>
          <w:rFonts w:eastAsia="仿宋_GB2312"/>
          <w:sz w:val="32"/>
        </w:rPr>
        <w:t>__________________________</w:t>
      </w:r>
    </w:p>
    <w:p>
      <w:pPr>
        <w:jc w:val="center"/>
        <w:rPr>
          <w:rFonts w:eastAsia="仿宋_GB2312"/>
        </w:rPr>
      </w:pPr>
    </w:p>
    <w:p>
      <w:pPr>
        <w:ind w:firstLine="1280" w:firstLineChars="400"/>
        <w:rPr>
          <w:rFonts w:hint="eastAsia"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w:t>
      </w:r>
    </w:p>
    <w:p>
      <w:pPr>
        <w:jc w:val="both"/>
        <w:rPr>
          <w:rFonts w:hint="eastAsia" w:eastAsia="仿宋_GB2312"/>
          <w:sz w:val="32"/>
        </w:rPr>
      </w:pPr>
    </w:p>
    <w:p>
      <w:pPr>
        <w:jc w:val="center"/>
        <w:rPr>
          <w:rFonts w:eastAsia="仿宋_GB2312"/>
          <w:sz w:val="32"/>
        </w:rPr>
      </w:pPr>
    </w:p>
    <w:p>
      <w:pPr>
        <w:jc w:val="center"/>
        <w:rPr>
          <w:rFonts w:hint="eastAsia" w:ascii="仿宋_GB2312" w:hAnsi="仿宋_GB2312" w:eastAsia="仿宋_GB2312" w:cs="仿宋_GB2312"/>
          <w:sz w:val="32"/>
        </w:rPr>
      </w:pPr>
      <w:r>
        <w:rPr>
          <w:rFonts w:hint="eastAsia" w:ascii="仿宋_GB2312" w:hAnsi="仿宋_GB2312" w:eastAsia="仿宋_GB2312" w:cs="仿宋_GB2312"/>
          <w:sz w:val="32"/>
        </w:rPr>
        <w:t>文化和旅游部科技教育司</w:t>
      </w:r>
    </w:p>
    <w:p>
      <w:pPr>
        <w:jc w:val="center"/>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w:t>
      </w:r>
      <w:r>
        <w:rPr>
          <w:rFonts w:hint="default" w:ascii="仿宋_GB2312" w:hAnsi="仿宋_GB2312" w:eastAsia="仿宋_GB2312" w:cs="仿宋_GB2312"/>
          <w:sz w:val="32"/>
          <w:lang w:val="en-US" w:eastAsia="zh-CN"/>
        </w:rPr>
        <w:t>2</w:t>
      </w:r>
      <w:r>
        <w:rPr>
          <w:rFonts w:hint="eastAsia" w:ascii="仿宋_GB2312" w:hAnsi="仿宋_GB2312" w:eastAsia="仿宋_GB2312" w:cs="仿宋_GB2312"/>
          <w:sz w:val="32"/>
        </w:rPr>
        <w:t>月版</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ascii="黑体" w:hAnsi="宋体" w:eastAsia="黑体"/>
          <w:sz w:val="32"/>
          <w:szCs w:val="32"/>
        </w:rPr>
      </w:pPr>
      <w:r>
        <w:rPr>
          <w:rFonts w:hint="eastAsia" w:ascii="黑体" w:hAnsi="宋体" w:eastAsia="黑体"/>
          <w:sz w:val="32"/>
          <w:szCs w:val="32"/>
        </w:rPr>
        <w:t>申请</w:t>
      </w:r>
      <w:r>
        <w:rPr>
          <w:rFonts w:hint="eastAsia" w:ascii="黑体" w:hAnsi="宋体" w:eastAsia="黑体"/>
          <w:sz w:val="32"/>
          <w:szCs w:val="32"/>
          <w:lang w:val="en-US" w:eastAsia="zh-CN"/>
        </w:rPr>
        <w:t>人</w:t>
      </w:r>
      <w:r>
        <w:rPr>
          <w:rFonts w:hint="eastAsia" w:ascii="黑体" w:hAnsi="宋体" w:eastAsia="黑体"/>
          <w:sz w:val="32"/>
          <w:szCs w:val="32"/>
        </w:rPr>
        <w:t>承诺：</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承诺对本人填写的各项内容的真实性负责，保证没有知识产权争议。如获准立项，我承诺以本表为有约束力的协议，遵守相关规定，按计划认真开展研究工作，取得预期研究成果。文化和旅游部科技教育司有权使用本表所有数据和资料。</w:t>
      </w:r>
    </w:p>
    <w:p>
      <w:pPr>
        <w:spacing w:line="440" w:lineRule="exact"/>
        <w:ind w:right="1800"/>
        <w:jc w:val="center"/>
        <w:rPr>
          <w:rFonts w:ascii="仿宋_GB2312" w:hAnsi="宋体" w:eastAsia="仿宋_GB2312"/>
          <w:sz w:val="28"/>
          <w:szCs w:val="28"/>
        </w:rPr>
      </w:pPr>
      <w:r>
        <w:rPr>
          <w:rFonts w:ascii="仿宋_GB2312" w:hAnsi="宋体" w:eastAsia="仿宋_GB2312"/>
          <w:sz w:val="28"/>
          <w:szCs w:val="28"/>
        </w:rPr>
        <w:t xml:space="preserve">                       </w:t>
      </w:r>
    </w:p>
    <w:p>
      <w:pPr>
        <w:spacing w:line="440" w:lineRule="exact"/>
        <w:ind w:right="18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申请</w:t>
      </w:r>
      <w:r>
        <w:rPr>
          <w:rFonts w:hint="eastAsia" w:ascii="仿宋_GB2312" w:hAnsi="宋体" w:eastAsia="仿宋_GB2312"/>
          <w:sz w:val="28"/>
          <w:szCs w:val="28"/>
          <w:lang w:val="en-US" w:eastAsia="zh-CN"/>
        </w:rPr>
        <w:t>人</w:t>
      </w:r>
      <w:r>
        <w:rPr>
          <w:rFonts w:hint="eastAsia" w:ascii="仿宋_GB2312" w:hAnsi="宋体" w:eastAsia="仿宋_GB2312"/>
          <w:sz w:val="28"/>
          <w:szCs w:val="28"/>
        </w:rPr>
        <w:t>（签章）：</w:t>
      </w:r>
    </w:p>
    <w:p>
      <w:pPr>
        <w:spacing w:line="440" w:lineRule="exact"/>
        <w:ind w:right="1800"/>
        <w:jc w:val="center"/>
        <w:rPr>
          <w:rFonts w:hint="eastAsia" w:ascii="仿宋_GB2312" w:hAnsi="宋体" w:eastAsia="仿宋_GB2312"/>
          <w:sz w:val="28"/>
          <w:szCs w:val="28"/>
        </w:rPr>
      </w:pPr>
    </w:p>
    <w:p>
      <w:pPr>
        <w:spacing w:line="440" w:lineRule="exact"/>
        <w:ind w:right="899"/>
        <w:jc w:val="right"/>
        <w:rPr>
          <w:rFonts w:hint="eastAsia"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440" w:lineRule="exact"/>
        <w:ind w:right="899"/>
        <w:jc w:val="right"/>
        <w:rPr>
          <w:rFonts w:hint="eastAsia" w:ascii="仿宋_GB2312" w:hAnsi="宋体" w:eastAsia="仿宋_GB2312"/>
          <w:sz w:val="28"/>
          <w:szCs w:val="28"/>
        </w:rPr>
      </w:pPr>
    </w:p>
    <w:p>
      <w:pPr>
        <w:spacing w:line="440" w:lineRule="exact"/>
        <w:jc w:val="center"/>
        <w:rPr>
          <w:rFonts w:hint="eastAsia" w:ascii="黑体" w:hAnsi="黑体" w:eastAsia="黑体" w:cs="黑体"/>
          <w:b w:val="0"/>
          <w:bCs w:val="0"/>
          <w:sz w:val="36"/>
        </w:rPr>
      </w:pPr>
      <w:r>
        <w:rPr>
          <w:rFonts w:hint="eastAsia" w:ascii="黑体" w:hAnsi="黑体" w:eastAsia="黑体" w:cs="黑体"/>
          <w:b w:val="0"/>
          <w:bCs w:val="0"/>
          <w:sz w:val="36"/>
        </w:rPr>
        <w:t>填</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表</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说</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明</w:t>
      </w:r>
    </w:p>
    <w:p>
      <w:pPr>
        <w:keepNext w:val="0"/>
        <w:keepLines w:val="0"/>
        <w:pageBreakBefore w:val="0"/>
        <w:widowControl/>
        <w:kinsoku/>
        <w:wordWrap/>
        <w:overflowPunct/>
        <w:topLinePunct w:val="0"/>
        <w:autoSpaceDE/>
        <w:autoSpaceDN/>
        <w:bidi w:val="0"/>
        <w:adjustRightInd/>
        <w:snapToGrid/>
        <w:spacing w:before="120" w:line="440" w:lineRule="exact"/>
        <w:textAlignment w:val="auto"/>
        <w:rPr>
          <w:rFonts w:hint="eastAsia" w:ascii="仿宋_GB2312" w:hAnsi="宋体" w:eastAsia="仿宋_GB2312"/>
          <w:sz w:val="28"/>
          <w:szCs w:val="28"/>
        </w:rPr>
      </w:pPr>
      <w:r>
        <w:rPr>
          <w:rFonts w:ascii="黑体" w:hAnsi="宋体" w:eastAsia="黑体"/>
          <w:sz w:val="24"/>
          <w:szCs w:val="24"/>
        </w:rPr>
        <w:t xml:space="preserve">    </w:t>
      </w:r>
      <w:r>
        <w:rPr>
          <w:rFonts w:hint="eastAsia" w:ascii="仿宋_GB2312" w:hAnsi="宋体" w:eastAsia="仿宋_GB2312"/>
          <w:sz w:val="28"/>
          <w:szCs w:val="28"/>
        </w:rPr>
        <w:t>一、填写前请先认真阅读项目申报通知，用计算机认真如实填写，清晰、工整，不要漏填、错填。由于填写不当所引起的不利于申请人的后果，责任自负。</w:t>
      </w:r>
    </w:p>
    <w:p>
      <w:pPr>
        <w:spacing w:line="44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二</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填写注意事项：</w:t>
      </w: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sz w:val="28"/>
          <w:szCs w:val="28"/>
        </w:rPr>
        <w:t>应准确、简明反映研究内容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主题词</w:t>
      </w:r>
      <w:r>
        <w:rPr>
          <w:rFonts w:hint="eastAsia" w:ascii="仿宋_GB2312" w:hAnsi="仿宋_GB2312" w:eastAsia="仿宋_GB2312" w:cs="仿宋_GB2312"/>
          <w:sz w:val="28"/>
          <w:szCs w:val="28"/>
        </w:rPr>
        <w:t>按研究内容设立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最多不超过3个，主题词之间空一格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工作单位</w:t>
      </w:r>
      <w:r>
        <w:rPr>
          <w:rFonts w:hint="eastAsia" w:ascii="仿宋_GB2312" w:hAnsi="仿宋_GB2312" w:eastAsia="仿宋_GB2312" w:cs="仿宋_GB2312"/>
          <w:sz w:val="28"/>
          <w:szCs w:val="28"/>
        </w:rPr>
        <w:t>按单位和部门公章填写全称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如“××艺术研究院（所）”不能填成“艺研院（所）”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“××大学（学院）”不能填成“×大（院）”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通讯地址</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详细填写，包括街（路）名和门牌号，不能以单位名称代替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填写邮政编码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主要参加者</w:t>
      </w:r>
      <w:r>
        <w:rPr>
          <w:rFonts w:hint="eastAsia" w:ascii="仿宋_GB2312" w:hAnsi="仿宋_GB2312" w:eastAsia="仿宋_GB2312" w:cs="仿宋_GB2312"/>
          <w:sz w:val="28"/>
          <w:szCs w:val="28"/>
        </w:rPr>
        <w:t>须真正参加本项目的研究工作，不含项目负责人，总数不超过</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不包括科研管理、财务管理、后勤服务等人员</w:t>
      </w:r>
      <w:r>
        <w:rPr>
          <w:rFonts w:hint="eastAsia" w:ascii="仿宋_GB2312" w:hAnsi="仿宋_GB2312" w:eastAsia="仿宋_GB2312" w:cs="仿宋_GB2312"/>
          <w:sz w:val="28"/>
          <w:szCs w:val="28"/>
          <w:lang w:eastAsia="zh-CN"/>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宋体" w:eastAsia="仿宋_GB2312"/>
          <w:sz w:val="28"/>
          <w:szCs w:val="28"/>
        </w:rPr>
        <w:t>三、《申报书》须报送纸质文本一式3份（其中1份原件，2份复印件）</w:t>
      </w:r>
      <w:r>
        <w:rPr>
          <w:rFonts w:hint="eastAsia" w:ascii="仿宋_GB2312" w:hAnsi="宋体" w:eastAsia="仿宋_GB2312"/>
          <w:sz w:val="28"/>
          <w:szCs w:val="28"/>
          <w:lang w:val="en-US" w:eastAsia="zh-CN"/>
        </w:rPr>
        <w:t>及</w:t>
      </w:r>
      <w:r>
        <w:rPr>
          <w:rFonts w:hint="eastAsia" w:ascii="仿宋_GB2312" w:hAnsi="宋体" w:eastAsia="仿宋_GB2312"/>
          <w:sz w:val="28"/>
          <w:szCs w:val="28"/>
        </w:rPr>
        <w:t>电子版</w:t>
      </w:r>
      <w:r>
        <w:rPr>
          <w:rFonts w:hint="eastAsia" w:ascii="仿宋_GB2312" w:hAnsi="宋体" w:eastAsia="仿宋_GB2312"/>
          <w:sz w:val="28"/>
          <w:szCs w:val="28"/>
          <w:lang w:eastAsia="zh-CN"/>
        </w:rPr>
        <w:t>（</w:t>
      </w:r>
      <w:r>
        <w:rPr>
          <w:rFonts w:hint="eastAsia" w:ascii="仿宋_GB2312" w:hAnsi="宋体" w:eastAsia="仿宋_GB2312"/>
          <w:b/>
          <w:bCs/>
          <w:sz w:val="28"/>
          <w:szCs w:val="28"/>
        </w:rPr>
        <w:t>发送邮箱：</w:t>
      </w:r>
      <w:r>
        <w:rPr>
          <w:rFonts w:hint="eastAsia" w:ascii="仿宋_GB2312" w:hAnsi="宋体" w:eastAsia="仿宋_GB2312"/>
          <w:b w:val="0"/>
          <w:bCs w:val="0"/>
          <w:sz w:val="28"/>
          <w:szCs w:val="28"/>
        </w:rPr>
        <w:t>qgyskxghb@163.com</w:t>
      </w:r>
      <w:r>
        <w:rPr>
          <w:rFonts w:hint="eastAsia" w:ascii="仿宋_GB2312" w:hAnsi="宋体" w:eastAsia="仿宋_GB2312"/>
          <w:sz w:val="28"/>
          <w:szCs w:val="28"/>
          <w:lang w:eastAsia="zh-CN"/>
        </w:rPr>
        <w:t>）</w:t>
      </w:r>
      <w:r>
        <w:rPr>
          <w:rFonts w:hint="eastAsia" w:ascii="仿宋_GB2312" w:hAnsi="宋体" w:eastAsia="仿宋_GB2312"/>
          <w:sz w:val="28"/>
          <w:szCs w:val="28"/>
        </w:rPr>
        <w:t>。纸质文本经各省（区、市）文化和旅游厅（局）审核盖章汇总后统一报送（文化和旅游部相关司局</w:t>
      </w:r>
      <w:r>
        <w:rPr>
          <w:rFonts w:hint="eastAsia" w:ascii="仿宋_GB2312" w:hAnsi="宋体" w:eastAsia="仿宋_GB2312"/>
          <w:sz w:val="28"/>
          <w:szCs w:val="28"/>
          <w:lang w:val="en-US" w:eastAsia="zh-CN"/>
        </w:rPr>
        <w:t>及</w:t>
      </w:r>
      <w:r>
        <w:rPr>
          <w:rFonts w:hint="eastAsia" w:ascii="仿宋_GB2312" w:hAnsi="宋体" w:eastAsia="仿宋_GB2312" w:cs="Times New Roman"/>
          <w:sz w:val="28"/>
          <w:szCs w:val="28"/>
        </w:rPr>
        <w:t>直属单位</w:t>
      </w:r>
      <w:r>
        <w:rPr>
          <w:rFonts w:hint="eastAsia" w:ascii="仿宋_GB2312" w:hAnsi="宋体" w:eastAsia="仿宋_GB2312" w:cs="Times New Roman"/>
          <w:sz w:val="28"/>
          <w:szCs w:val="28"/>
          <w:lang w:val="en-US" w:eastAsia="zh-CN"/>
        </w:rPr>
        <w:t>、文化和旅游行业智库建设试点单位</w:t>
      </w:r>
      <w:r>
        <w:rPr>
          <w:rFonts w:hint="eastAsia" w:ascii="仿宋_GB2312" w:hAnsi="宋体" w:eastAsia="仿宋_GB2312" w:cs="Times New Roman"/>
          <w:sz w:val="28"/>
          <w:szCs w:val="28"/>
        </w:rPr>
        <w:t>可直接报送）至中国艺</w:t>
      </w:r>
      <w:r>
        <w:rPr>
          <w:rFonts w:hint="eastAsia" w:ascii="仿宋_GB2312" w:hAnsi="宋体" w:eastAsia="仿宋_GB2312"/>
          <w:sz w:val="28"/>
          <w:szCs w:val="28"/>
        </w:rPr>
        <w:t>术科技研究所。</w:t>
      </w:r>
      <w:r>
        <w:rPr>
          <w:rFonts w:hint="eastAsia" w:ascii="仿宋_GB2312" w:hAnsi="宋体" w:eastAsia="仿宋_GB2312"/>
          <w:b/>
          <w:bCs/>
          <w:sz w:val="28"/>
          <w:szCs w:val="28"/>
          <w:lang w:val="en-US" w:eastAsia="zh-CN"/>
        </w:rPr>
        <w:t>邮寄地址：</w:t>
      </w:r>
      <w:r>
        <w:rPr>
          <w:rFonts w:hint="eastAsia" w:ascii="仿宋_GB2312" w:hAnsi="宋体" w:eastAsia="仿宋_GB2312"/>
          <w:sz w:val="28"/>
          <w:szCs w:val="28"/>
        </w:rPr>
        <w:t>北京市东城区雍和宫大街戏楼胡同1号中国艺术科技研究所项目管理中心</w:t>
      </w:r>
      <w:r>
        <w:rPr>
          <w:rFonts w:hint="eastAsia" w:ascii="仿宋_GB2312" w:hAnsi="宋体" w:eastAsia="仿宋_GB2312"/>
          <w:sz w:val="28"/>
          <w:szCs w:val="28"/>
          <w:lang w:eastAsia="zh-CN"/>
        </w:rPr>
        <w:t>（</w:t>
      </w:r>
      <w:r>
        <w:rPr>
          <w:rFonts w:hint="eastAsia" w:ascii="仿宋_GB2312" w:hAnsi="宋体" w:eastAsia="仿宋_GB2312"/>
          <w:sz w:val="28"/>
          <w:szCs w:val="28"/>
        </w:rPr>
        <w:t>邮政编码：100007</w:t>
      </w:r>
      <w:r>
        <w:rPr>
          <w:rFonts w:hint="eastAsia" w:ascii="仿宋_GB2312" w:hAnsi="宋体" w:eastAsia="仿宋_GB2312"/>
          <w:sz w:val="28"/>
          <w:szCs w:val="28"/>
          <w:lang w:eastAsia="zh-CN"/>
        </w:rPr>
        <w:t>），</w:t>
      </w:r>
      <w:r>
        <w:rPr>
          <w:rFonts w:hint="eastAsia" w:ascii="仿宋_GB2312" w:hAnsi="宋体" w:eastAsia="仿宋_GB2312"/>
          <w:sz w:val="28"/>
          <w:szCs w:val="28"/>
        </w:rPr>
        <w:t>联系人：姚宇航010-87930753。</w:t>
      </w:r>
    </w:p>
    <w:p>
      <w:pPr>
        <w:spacing w:line="440" w:lineRule="exact"/>
        <w:ind w:firstLine="555"/>
        <w:rPr>
          <w:rFonts w:ascii="仿宋_GB2312" w:hAnsi="宋体" w:eastAsia="仿宋_GB2312"/>
          <w:sz w:val="28"/>
          <w:szCs w:val="28"/>
        </w:rPr>
      </w:pPr>
      <w:r>
        <w:rPr>
          <w:rFonts w:hint="eastAsia" w:ascii="仿宋_GB2312" w:hAnsi="宋体" w:eastAsia="仿宋_GB2312"/>
          <w:sz w:val="28"/>
          <w:szCs w:val="28"/>
        </w:rPr>
        <w:t>四、本表须经项目负责人所在单位领导审核，签署明确意见，承担信誉保证并加盖公章后方可上报。</w:t>
      </w:r>
    </w:p>
    <w:p>
      <w:pPr>
        <w:tabs>
          <w:tab w:val="left" w:pos="540"/>
        </w:tabs>
        <w:spacing w:line="500" w:lineRule="exact"/>
        <w:rPr>
          <w:rFonts w:eastAsia="黑体"/>
          <w:sz w:val="30"/>
        </w:rPr>
      </w:pPr>
      <w:r>
        <w:rPr>
          <w:rFonts w:ascii="宋体"/>
        </w:rPr>
        <w:br w:type="page"/>
      </w:r>
      <w:r>
        <w:rPr>
          <w:rFonts w:hint="eastAsia" w:eastAsia="黑体"/>
          <w:sz w:val="30"/>
        </w:rPr>
        <w:t>一、</w:t>
      </w:r>
      <w:r>
        <w:rPr>
          <w:rFonts w:hint="eastAsia" w:eastAsia="黑体"/>
          <w:sz w:val="30"/>
          <w:lang w:val="en-US" w:eastAsia="zh-CN"/>
        </w:rPr>
        <w:t>信息</w:t>
      </w:r>
      <w:r>
        <w:rPr>
          <w:rFonts w:hint="eastAsia" w:eastAsia="黑体"/>
          <w:sz w:val="30"/>
        </w:rPr>
        <w:t>表</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04"/>
        <w:gridCol w:w="164"/>
        <w:gridCol w:w="540"/>
        <w:gridCol w:w="372"/>
        <w:gridCol w:w="348"/>
        <w:gridCol w:w="561"/>
        <w:gridCol w:w="519"/>
        <w:gridCol w:w="540"/>
        <w:gridCol w:w="75"/>
        <w:gridCol w:w="117"/>
        <w:gridCol w:w="539"/>
        <w:gridCol w:w="619"/>
        <w:gridCol w:w="111"/>
        <w:gridCol w:w="339"/>
        <w:gridCol w:w="729"/>
        <w:gridCol w:w="171"/>
        <w:gridCol w:w="635"/>
        <w:gridCol w:w="503"/>
        <w:gridCol w:w="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项目名称</w:t>
            </w:r>
          </w:p>
        </w:tc>
        <w:tc>
          <w:tcPr>
            <w:tcW w:w="7092" w:type="dxa"/>
            <w:gridSpan w:val="16"/>
            <w:tcBorders>
              <w:bottom w:val="single" w:color="auto" w:sz="4" w:space="0"/>
            </w:tcBorders>
            <w:noWrap w:val="0"/>
            <w:vAlign w:val="center"/>
          </w:tcPr>
          <w:p>
            <w:pPr>
              <w:spacing w:line="276"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主题词</w:t>
            </w:r>
          </w:p>
        </w:tc>
        <w:tc>
          <w:tcPr>
            <w:tcW w:w="7092" w:type="dxa"/>
            <w:gridSpan w:val="16"/>
            <w:tcBorders>
              <w:top w:val="single" w:color="auto" w:sz="4" w:space="0"/>
            </w:tcBorders>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pPr>
            <w:r>
              <w:rPr>
                <w:rFonts w:hint="eastAsia"/>
              </w:rPr>
              <w:t>负责人姓名</w:t>
            </w:r>
          </w:p>
        </w:tc>
        <w:tc>
          <w:tcPr>
            <w:tcW w:w="1424" w:type="dxa"/>
            <w:gridSpan w:val="4"/>
            <w:noWrap w:val="0"/>
            <w:vAlign w:val="center"/>
          </w:tcPr>
          <w:p>
            <w:pPr>
              <w:spacing w:line="276" w:lineRule="auto"/>
              <w:rPr>
                <w:rFonts w:hint="eastAsia"/>
              </w:rPr>
            </w:pPr>
          </w:p>
        </w:tc>
        <w:tc>
          <w:tcPr>
            <w:tcW w:w="1080" w:type="dxa"/>
            <w:gridSpan w:val="2"/>
            <w:noWrap w:val="0"/>
            <w:vAlign w:val="center"/>
          </w:tcPr>
          <w:p>
            <w:pPr>
              <w:spacing w:line="276" w:lineRule="auto"/>
              <w:jc w:val="center"/>
            </w:pPr>
            <w:r>
              <w:rPr>
                <w:rFonts w:hint="eastAsia"/>
              </w:rPr>
              <w:t>性别</w:t>
            </w:r>
          </w:p>
        </w:tc>
        <w:tc>
          <w:tcPr>
            <w:tcW w:w="540" w:type="dxa"/>
            <w:noWrap w:val="0"/>
            <w:vAlign w:val="center"/>
          </w:tcPr>
          <w:p>
            <w:pPr>
              <w:spacing w:line="276" w:lineRule="auto"/>
              <w:jc w:val="center"/>
              <w:rPr>
                <w:rFonts w:hint="eastAsia"/>
              </w:rPr>
            </w:pPr>
          </w:p>
        </w:tc>
        <w:tc>
          <w:tcPr>
            <w:tcW w:w="731" w:type="dxa"/>
            <w:gridSpan w:val="3"/>
            <w:noWrap w:val="0"/>
            <w:vAlign w:val="center"/>
          </w:tcPr>
          <w:p>
            <w:pPr>
              <w:spacing w:line="276" w:lineRule="auto"/>
              <w:jc w:val="center"/>
            </w:pPr>
            <w:r>
              <w:rPr>
                <w:rFonts w:hint="eastAsia"/>
              </w:rPr>
              <w:t>民族</w:t>
            </w:r>
          </w:p>
        </w:tc>
        <w:tc>
          <w:tcPr>
            <w:tcW w:w="730" w:type="dxa"/>
            <w:gridSpan w:val="2"/>
            <w:noWrap w:val="0"/>
            <w:vAlign w:val="center"/>
          </w:tcPr>
          <w:p>
            <w:pPr>
              <w:spacing w:line="276" w:lineRule="auto"/>
              <w:rPr>
                <w:rFonts w:hint="eastAsia"/>
              </w:rPr>
            </w:pPr>
          </w:p>
        </w:tc>
        <w:tc>
          <w:tcPr>
            <w:tcW w:w="1068" w:type="dxa"/>
            <w:gridSpan w:val="2"/>
            <w:noWrap w:val="0"/>
            <w:vAlign w:val="center"/>
          </w:tcPr>
          <w:p>
            <w:pPr>
              <w:spacing w:line="276" w:lineRule="auto"/>
            </w:pPr>
            <w:r>
              <w:rPr>
                <w:rFonts w:hint="eastAsia"/>
              </w:rPr>
              <w:t>出生日期</w:t>
            </w:r>
          </w:p>
        </w:tc>
        <w:tc>
          <w:tcPr>
            <w:tcW w:w="2223" w:type="dxa"/>
            <w:gridSpan w:val="4"/>
            <w:noWrap w:val="0"/>
            <w:vAlign w:val="center"/>
          </w:tcPr>
          <w:p>
            <w:pPr>
              <w:spacing w:line="276" w:lineRule="auto"/>
              <w:ind w:firstLine="420" w:firstLineChars="200"/>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jc w:val="center"/>
              <w:rPr>
                <w:rFonts w:hint="eastAsia" w:eastAsia="宋体"/>
                <w:lang w:val="en-US" w:eastAsia="zh-CN"/>
              </w:rPr>
            </w:pPr>
            <w:r>
              <w:rPr>
                <w:rFonts w:hint="eastAsia"/>
              </w:rPr>
              <w:t>行政职务</w:t>
            </w:r>
          </w:p>
        </w:tc>
        <w:tc>
          <w:tcPr>
            <w:tcW w:w="1424" w:type="dxa"/>
            <w:gridSpan w:val="4"/>
            <w:noWrap w:val="0"/>
            <w:vAlign w:val="top"/>
          </w:tcPr>
          <w:p>
            <w:pPr>
              <w:spacing w:line="276" w:lineRule="auto"/>
              <w:rPr>
                <w:rFonts w:hint="eastAsia"/>
              </w:rPr>
            </w:pPr>
          </w:p>
        </w:tc>
        <w:tc>
          <w:tcPr>
            <w:tcW w:w="1080" w:type="dxa"/>
            <w:gridSpan w:val="2"/>
            <w:noWrap w:val="0"/>
            <w:vAlign w:val="center"/>
          </w:tcPr>
          <w:p>
            <w:pPr>
              <w:spacing w:line="276" w:lineRule="auto"/>
              <w:jc w:val="center"/>
              <w:rPr>
                <w:rFonts w:hint="eastAsia" w:eastAsia="宋体"/>
                <w:lang w:val="en-US" w:eastAsia="zh-CN"/>
              </w:rPr>
            </w:pPr>
            <w:r>
              <w:rPr>
                <w:rFonts w:hint="eastAsia"/>
              </w:rPr>
              <w:t>专业</w:t>
            </w:r>
            <w:r>
              <w:rPr>
                <w:rFonts w:hint="eastAsia"/>
                <w:lang w:val="en-US" w:eastAsia="zh-CN"/>
              </w:rPr>
              <w:t>职称</w:t>
            </w:r>
          </w:p>
        </w:tc>
        <w:tc>
          <w:tcPr>
            <w:tcW w:w="2001" w:type="dxa"/>
            <w:gridSpan w:val="6"/>
            <w:noWrap w:val="0"/>
            <w:vAlign w:val="top"/>
          </w:tcPr>
          <w:p>
            <w:pPr>
              <w:spacing w:line="276" w:lineRule="auto"/>
              <w:rPr>
                <w:rFonts w:hint="eastAsia"/>
              </w:rPr>
            </w:pPr>
          </w:p>
        </w:tc>
        <w:tc>
          <w:tcPr>
            <w:tcW w:w="1068" w:type="dxa"/>
            <w:gridSpan w:val="2"/>
            <w:noWrap w:val="0"/>
            <w:vAlign w:val="center"/>
          </w:tcPr>
          <w:p>
            <w:pPr>
              <w:spacing w:line="276" w:lineRule="auto"/>
              <w:jc w:val="center"/>
            </w:pPr>
            <w:r>
              <w:rPr>
                <w:rFonts w:hint="eastAsia"/>
              </w:rPr>
              <w:t>研究专长</w:t>
            </w:r>
          </w:p>
        </w:tc>
        <w:tc>
          <w:tcPr>
            <w:tcW w:w="2223" w:type="dxa"/>
            <w:gridSpan w:val="4"/>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jc w:val="center"/>
            </w:pPr>
            <w:r>
              <w:rPr>
                <w:rFonts w:hint="eastAsia"/>
              </w:rPr>
              <w:t>最后学历</w:t>
            </w:r>
          </w:p>
        </w:tc>
        <w:tc>
          <w:tcPr>
            <w:tcW w:w="1424" w:type="dxa"/>
            <w:gridSpan w:val="4"/>
            <w:noWrap w:val="0"/>
            <w:vAlign w:val="top"/>
          </w:tcPr>
          <w:p>
            <w:pPr>
              <w:spacing w:line="276" w:lineRule="auto"/>
              <w:rPr>
                <w:rFonts w:hint="eastAsia"/>
              </w:rPr>
            </w:pPr>
          </w:p>
        </w:tc>
        <w:tc>
          <w:tcPr>
            <w:tcW w:w="1080" w:type="dxa"/>
            <w:gridSpan w:val="2"/>
            <w:noWrap w:val="0"/>
            <w:vAlign w:val="center"/>
          </w:tcPr>
          <w:p>
            <w:pPr>
              <w:spacing w:line="276" w:lineRule="auto"/>
              <w:jc w:val="center"/>
            </w:pPr>
            <w:r>
              <w:rPr>
                <w:rFonts w:hint="eastAsia"/>
              </w:rPr>
              <w:t>最后学位</w:t>
            </w:r>
          </w:p>
        </w:tc>
        <w:tc>
          <w:tcPr>
            <w:tcW w:w="2001" w:type="dxa"/>
            <w:gridSpan w:val="6"/>
            <w:noWrap w:val="0"/>
            <w:vAlign w:val="top"/>
          </w:tcPr>
          <w:p>
            <w:pPr>
              <w:spacing w:line="276" w:lineRule="auto"/>
              <w:rPr>
                <w:rFonts w:hint="eastAsia"/>
              </w:rPr>
            </w:pPr>
          </w:p>
        </w:tc>
        <w:tc>
          <w:tcPr>
            <w:tcW w:w="1068" w:type="dxa"/>
            <w:gridSpan w:val="2"/>
            <w:noWrap w:val="0"/>
            <w:vAlign w:val="center"/>
          </w:tcPr>
          <w:p>
            <w:pPr>
              <w:spacing w:line="276" w:lineRule="auto"/>
              <w:jc w:val="center"/>
              <w:rPr>
                <w:rFonts w:hint="default" w:eastAsia="宋体"/>
                <w:lang w:val="en-US" w:eastAsia="zh-CN"/>
              </w:rPr>
            </w:pPr>
            <w:r>
              <w:rPr>
                <w:rFonts w:hint="eastAsia"/>
                <w:lang w:val="en-US" w:eastAsia="zh-CN"/>
              </w:rPr>
              <w:t>手机号码</w:t>
            </w:r>
          </w:p>
        </w:tc>
        <w:tc>
          <w:tcPr>
            <w:tcW w:w="2223" w:type="dxa"/>
            <w:gridSpan w:val="4"/>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工作单位</w:t>
            </w:r>
          </w:p>
        </w:tc>
        <w:tc>
          <w:tcPr>
            <w:tcW w:w="7092" w:type="dxa"/>
            <w:gridSpan w:val="16"/>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单位科研管理部门</w:t>
            </w:r>
          </w:p>
        </w:tc>
        <w:tc>
          <w:tcPr>
            <w:tcW w:w="7092" w:type="dxa"/>
            <w:gridSpan w:val="16"/>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rPr>
                <w:rFonts w:hint="eastAsia"/>
              </w:rPr>
            </w:pPr>
            <w:r>
              <w:rPr>
                <w:rFonts w:hint="eastAsia"/>
              </w:rPr>
              <w:t>通讯地址</w:t>
            </w:r>
          </w:p>
        </w:tc>
        <w:tc>
          <w:tcPr>
            <w:tcW w:w="7092" w:type="dxa"/>
            <w:gridSpan w:val="16"/>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restart"/>
            <w:noWrap w:val="0"/>
            <w:vAlign w:val="center"/>
          </w:tcPr>
          <w:p>
            <w:pPr>
              <w:spacing w:line="500" w:lineRule="exact"/>
              <w:jc w:val="center"/>
              <w:rPr>
                <w:rFonts w:hint="eastAsia"/>
                <w:szCs w:val="21"/>
              </w:rPr>
            </w:pPr>
            <w:r>
              <w:rPr>
                <w:rFonts w:hint="eastAsia"/>
                <w:szCs w:val="21"/>
              </w:rPr>
              <w:t>主</w:t>
            </w:r>
          </w:p>
          <w:p>
            <w:pPr>
              <w:spacing w:line="500" w:lineRule="exact"/>
              <w:jc w:val="center"/>
              <w:rPr>
                <w:rFonts w:hint="eastAsia"/>
              </w:rPr>
            </w:pPr>
            <w:r>
              <w:rPr>
                <w:rFonts w:hint="eastAsia"/>
              </w:rPr>
              <w:t>要</w:t>
            </w:r>
          </w:p>
          <w:p>
            <w:pPr>
              <w:spacing w:line="500" w:lineRule="exact"/>
              <w:jc w:val="center"/>
              <w:rPr>
                <w:rFonts w:hint="eastAsia"/>
              </w:rPr>
            </w:pPr>
            <w:r>
              <w:rPr>
                <w:rFonts w:hint="eastAsia"/>
              </w:rPr>
              <w:t>参</w:t>
            </w:r>
          </w:p>
          <w:p>
            <w:pPr>
              <w:spacing w:line="500" w:lineRule="exact"/>
              <w:jc w:val="center"/>
            </w:pPr>
            <w:r>
              <w:rPr>
                <w:rFonts w:hint="eastAsia"/>
              </w:rPr>
              <w:t>加</w:t>
            </w:r>
          </w:p>
          <w:p>
            <w:pPr>
              <w:spacing w:line="500" w:lineRule="exact"/>
              <w:jc w:val="center"/>
            </w:pPr>
            <w:r>
              <w:rPr>
                <w:rFonts w:hint="eastAsia"/>
              </w:rPr>
              <w:t>者</w:t>
            </w:r>
          </w:p>
        </w:tc>
        <w:tc>
          <w:tcPr>
            <w:tcW w:w="1068" w:type="dxa"/>
            <w:gridSpan w:val="2"/>
            <w:noWrap w:val="0"/>
            <w:vAlign w:val="center"/>
          </w:tcPr>
          <w:p>
            <w:pPr>
              <w:spacing w:line="500" w:lineRule="exact"/>
              <w:jc w:val="center"/>
            </w:pPr>
            <w:r>
              <w:rPr>
                <w:rFonts w:hint="eastAsia"/>
              </w:rPr>
              <w:t>姓名</w:t>
            </w:r>
          </w:p>
        </w:tc>
        <w:tc>
          <w:tcPr>
            <w:tcW w:w="540" w:type="dxa"/>
            <w:noWrap w:val="0"/>
            <w:vAlign w:val="center"/>
          </w:tcPr>
          <w:p>
            <w:pPr>
              <w:jc w:val="center"/>
            </w:pPr>
            <w:r>
              <w:rPr>
                <w:rFonts w:hint="eastAsia"/>
              </w:rPr>
              <w:t>性别</w:t>
            </w:r>
          </w:p>
        </w:tc>
        <w:tc>
          <w:tcPr>
            <w:tcW w:w="1281" w:type="dxa"/>
            <w:gridSpan w:val="3"/>
            <w:noWrap w:val="0"/>
            <w:vAlign w:val="center"/>
          </w:tcPr>
          <w:p>
            <w:pPr>
              <w:spacing w:line="500" w:lineRule="exact"/>
              <w:jc w:val="center"/>
            </w:pPr>
            <w:r>
              <w:rPr>
                <w:rFonts w:hint="eastAsia"/>
              </w:rPr>
              <w:t>职务</w:t>
            </w:r>
            <w:r>
              <w:rPr>
                <w:rFonts w:hint="eastAsia" w:ascii="宋体" w:hAnsi="宋体"/>
              </w:rPr>
              <w:t>/</w:t>
            </w:r>
            <w:r>
              <w:rPr>
                <w:rFonts w:hint="eastAsia"/>
              </w:rPr>
              <w:t>职称</w:t>
            </w:r>
          </w:p>
        </w:tc>
        <w:tc>
          <w:tcPr>
            <w:tcW w:w="1134" w:type="dxa"/>
            <w:gridSpan w:val="3"/>
            <w:tcBorders>
              <w:right w:val="single" w:color="auto" w:sz="4" w:space="0"/>
            </w:tcBorders>
            <w:noWrap w:val="0"/>
            <w:vAlign w:val="center"/>
          </w:tcPr>
          <w:p>
            <w:pPr>
              <w:jc w:val="center"/>
              <w:rPr>
                <w:rFonts w:hint="eastAsia" w:ascii="宋体" w:hAnsi="宋体"/>
              </w:rPr>
            </w:pPr>
            <w:r>
              <w:rPr>
                <w:rFonts w:hint="eastAsia"/>
              </w:rPr>
              <w:t>学历</w:t>
            </w:r>
            <w:r>
              <w:rPr>
                <w:rFonts w:hint="eastAsia" w:ascii="宋体" w:hAnsi="宋体"/>
              </w:rPr>
              <w:t>/</w:t>
            </w:r>
          </w:p>
          <w:p>
            <w:pPr>
              <w:jc w:val="center"/>
              <w:rPr>
                <w:rFonts w:ascii="宋体" w:hAnsi="宋体"/>
              </w:rPr>
            </w:pPr>
            <w:r>
              <w:rPr>
                <w:rFonts w:hint="eastAsia"/>
              </w:rPr>
              <w:t>学位</w:t>
            </w:r>
          </w:p>
        </w:tc>
        <w:tc>
          <w:tcPr>
            <w:tcW w:w="1275" w:type="dxa"/>
            <w:gridSpan w:val="3"/>
            <w:tcBorders>
              <w:left w:val="single" w:color="auto" w:sz="4" w:space="0"/>
              <w:bottom w:val="single" w:color="auto" w:sz="4" w:space="0"/>
              <w:right w:val="single" w:color="auto" w:sz="4" w:space="0"/>
            </w:tcBorders>
            <w:noWrap w:val="0"/>
            <w:vAlign w:val="center"/>
          </w:tcPr>
          <w:p>
            <w:pPr>
              <w:spacing w:line="500" w:lineRule="exact"/>
              <w:jc w:val="center"/>
              <w:rPr>
                <w:rFonts w:hint="eastAsia"/>
              </w:rPr>
            </w:pPr>
            <w:r>
              <w:rPr>
                <w:rFonts w:hint="eastAsia"/>
              </w:rPr>
              <w:t>研究专长</w:t>
            </w:r>
          </w:p>
        </w:tc>
        <w:tc>
          <w:tcPr>
            <w:tcW w:w="1985" w:type="dxa"/>
            <w:gridSpan w:val="5"/>
            <w:tcBorders>
              <w:left w:val="single" w:color="auto" w:sz="4" w:space="0"/>
              <w:bottom w:val="single" w:color="auto" w:sz="4" w:space="0"/>
              <w:right w:val="single" w:color="auto" w:sz="4" w:space="0"/>
            </w:tcBorders>
            <w:noWrap w:val="0"/>
            <w:vAlign w:val="center"/>
          </w:tcPr>
          <w:p>
            <w:pPr>
              <w:spacing w:line="500" w:lineRule="exact"/>
              <w:jc w:val="center"/>
              <w:rPr>
                <w:rFonts w:hint="eastAsia"/>
              </w:rPr>
            </w:pPr>
            <w:r>
              <w:rPr>
                <w:rFonts w:hint="eastAsia"/>
              </w:rPr>
              <w:t>工作单位</w:t>
            </w:r>
          </w:p>
        </w:tc>
        <w:tc>
          <w:tcPr>
            <w:tcW w:w="1417" w:type="dxa"/>
            <w:gridSpan w:val="2"/>
            <w:tcBorders>
              <w:left w:val="single" w:color="auto" w:sz="4" w:space="0"/>
            </w:tcBorders>
            <w:noWrap w:val="0"/>
            <w:vAlign w:val="center"/>
          </w:tcPr>
          <w:p>
            <w:pPr>
              <w:spacing w:line="300" w:lineRule="exact"/>
              <w:jc w:val="center"/>
              <w:rPr>
                <w:rFonts w:hint="eastAsia"/>
                <w:szCs w:val="21"/>
              </w:rPr>
            </w:pPr>
            <w:r>
              <w:rPr>
                <w:rFonts w:hint="eastAsia"/>
                <w:szCs w:val="21"/>
              </w:rPr>
              <w:t>承担任务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rPr>
                <w:rFonts w:hint="eastAsia"/>
              </w:rPr>
            </w:pPr>
          </w:p>
        </w:tc>
        <w:tc>
          <w:tcPr>
            <w:tcW w:w="540" w:type="dxa"/>
            <w:tcBorders>
              <w:left w:val="single" w:color="auto" w:sz="4" w:space="0"/>
            </w:tcBorders>
            <w:noWrap w:val="0"/>
            <w:vAlign w:val="top"/>
          </w:tcPr>
          <w:p>
            <w:pPr>
              <w:widowControl w:val="0"/>
              <w:spacing w:line="580" w:lineRule="exact"/>
              <w:rPr>
                <w:rFonts w:hint="eastAsia"/>
              </w:rPr>
            </w:pPr>
          </w:p>
        </w:tc>
        <w:tc>
          <w:tcPr>
            <w:tcW w:w="1281" w:type="dxa"/>
            <w:gridSpan w:val="3"/>
            <w:tcBorders>
              <w:right w:val="single" w:color="auto" w:sz="4" w:space="0"/>
            </w:tcBorders>
            <w:noWrap w:val="0"/>
            <w:vAlign w:val="top"/>
          </w:tcPr>
          <w:p>
            <w:pPr>
              <w:widowControl w:val="0"/>
              <w:spacing w:line="580" w:lineRule="exact"/>
              <w:rPr>
                <w:rFonts w:hint="eastAsia"/>
              </w:rPr>
            </w:pPr>
          </w:p>
        </w:tc>
        <w:tc>
          <w:tcPr>
            <w:tcW w:w="1134" w:type="dxa"/>
            <w:gridSpan w:val="3"/>
            <w:tcBorders>
              <w:left w:val="single" w:color="auto" w:sz="4" w:space="0"/>
              <w:right w:val="single" w:color="auto" w:sz="4" w:space="0"/>
            </w:tcBorders>
            <w:noWrap w:val="0"/>
            <w:vAlign w:val="top"/>
          </w:tcPr>
          <w:p>
            <w:pPr>
              <w:widowControl w:val="0"/>
              <w:spacing w:line="580" w:lineRule="exact"/>
              <w:rPr>
                <w:rFonts w:hint="eastAsia"/>
              </w:rPr>
            </w:pPr>
          </w:p>
        </w:tc>
        <w:tc>
          <w:tcPr>
            <w:tcW w:w="1275" w:type="dxa"/>
            <w:gridSpan w:val="3"/>
            <w:tcBorders>
              <w:left w:val="single" w:color="auto" w:sz="4" w:space="0"/>
              <w:right w:val="single" w:color="auto" w:sz="4" w:space="0"/>
            </w:tcBorders>
            <w:noWrap w:val="0"/>
            <w:vAlign w:val="top"/>
          </w:tcPr>
          <w:p>
            <w:pPr>
              <w:widowControl w:val="0"/>
              <w:spacing w:line="580" w:lineRule="exact"/>
              <w:rPr>
                <w:rFonts w:hint="eastAsia"/>
              </w:rPr>
            </w:pPr>
          </w:p>
        </w:tc>
        <w:tc>
          <w:tcPr>
            <w:tcW w:w="1985" w:type="dxa"/>
            <w:gridSpan w:val="5"/>
            <w:tcBorders>
              <w:left w:val="single" w:color="auto" w:sz="4" w:space="0"/>
              <w:right w:val="single" w:color="auto" w:sz="4" w:space="0"/>
            </w:tcBorders>
            <w:noWrap w:val="0"/>
            <w:vAlign w:val="top"/>
          </w:tcPr>
          <w:p>
            <w:pPr>
              <w:widowControl w:val="0"/>
              <w:spacing w:line="580" w:lineRule="exact"/>
              <w:rPr>
                <w:rFonts w:hint="eastAsia"/>
              </w:rPr>
            </w:pPr>
          </w:p>
        </w:tc>
        <w:tc>
          <w:tcPr>
            <w:tcW w:w="1417" w:type="dxa"/>
            <w:gridSpan w:val="2"/>
            <w:tcBorders>
              <w:top w:val="single" w:color="auto" w:sz="4" w:space="0"/>
              <w:left w:val="single" w:color="auto" w:sz="4" w:space="0"/>
            </w:tcBorders>
            <w:noWrap w:val="0"/>
            <w:vAlign w:val="top"/>
          </w:tcPr>
          <w:p>
            <w:pPr>
              <w:widowControl w:val="0"/>
              <w:spacing w:line="580" w:lineRule="exact"/>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48" w:type="dxa"/>
            <w:gridSpan w:val="3"/>
            <w:noWrap w:val="0"/>
            <w:vAlign w:val="center"/>
          </w:tcPr>
          <w:p>
            <w:pPr>
              <w:spacing w:line="500" w:lineRule="exact"/>
              <w:jc w:val="center"/>
              <w:rPr>
                <w:spacing w:val="-6"/>
              </w:rPr>
            </w:pPr>
            <w:r>
              <w:rPr>
                <w:rFonts w:hint="eastAsia"/>
                <w:spacing w:val="-6"/>
              </w:rPr>
              <w:t>预期成果</w:t>
            </w:r>
          </w:p>
        </w:tc>
        <w:tc>
          <w:tcPr>
            <w:tcW w:w="4680" w:type="dxa"/>
            <w:gridSpan w:val="12"/>
            <w:noWrap w:val="0"/>
            <w:vAlign w:val="center"/>
          </w:tcPr>
          <w:p>
            <w:pPr>
              <w:jc w:val="center"/>
              <w:rPr>
                <w:spacing w:val="-16"/>
                <w:szCs w:val="21"/>
              </w:rPr>
            </w:pPr>
          </w:p>
        </w:tc>
        <w:tc>
          <w:tcPr>
            <w:tcW w:w="900" w:type="dxa"/>
            <w:gridSpan w:val="2"/>
            <w:noWrap w:val="0"/>
            <w:vAlign w:val="center"/>
          </w:tcPr>
          <w:p>
            <w:pPr>
              <w:spacing w:line="500" w:lineRule="exact"/>
              <w:jc w:val="center"/>
            </w:pPr>
            <w:r>
              <w:rPr>
                <w:rFonts w:hint="eastAsia"/>
              </w:rPr>
              <w:t>字数</w:t>
            </w:r>
          </w:p>
        </w:tc>
        <w:tc>
          <w:tcPr>
            <w:tcW w:w="1138" w:type="dxa"/>
            <w:gridSpan w:val="2"/>
            <w:noWrap w:val="0"/>
            <w:vAlign w:val="center"/>
          </w:tcPr>
          <w:p>
            <w:pPr>
              <w:spacing w:line="500" w:lineRule="exact"/>
              <w:jc w:val="center"/>
              <w:rPr>
                <w:rFonts w:hint="eastAsia"/>
                <w:spacing w:val="-10"/>
              </w:rPr>
            </w:pPr>
          </w:p>
        </w:tc>
        <w:tc>
          <w:tcPr>
            <w:tcW w:w="914" w:type="dxa"/>
            <w:noWrap w:val="0"/>
            <w:vAlign w:val="center"/>
          </w:tcPr>
          <w:p>
            <w:pPr>
              <w:spacing w:line="500" w:lineRule="exact"/>
              <w:jc w:val="center"/>
              <w:rPr>
                <w:spacing w:val="-2"/>
              </w:rPr>
            </w:pPr>
            <w:r>
              <w:rPr>
                <w:rFonts w:hint="eastAsia"/>
                <w:spacing w:val="-2"/>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460" w:type="dxa"/>
            <w:gridSpan w:val="5"/>
            <w:noWrap w:val="0"/>
            <w:vAlign w:val="center"/>
          </w:tcPr>
          <w:p>
            <w:pPr>
              <w:spacing w:line="500" w:lineRule="exact"/>
              <w:jc w:val="center"/>
            </w:pPr>
            <w:r>
              <w:rPr>
                <w:rFonts w:hint="eastAsia"/>
              </w:rPr>
              <w:t>申请经费（单位：万元）</w:t>
            </w:r>
          </w:p>
        </w:tc>
        <w:tc>
          <w:tcPr>
            <w:tcW w:w="2160" w:type="dxa"/>
            <w:gridSpan w:val="6"/>
            <w:noWrap w:val="0"/>
            <w:vAlign w:val="center"/>
          </w:tcPr>
          <w:p>
            <w:pPr>
              <w:spacing w:line="500" w:lineRule="exact"/>
              <w:jc w:val="center"/>
              <w:rPr>
                <w:rFonts w:hint="eastAsia"/>
              </w:rPr>
            </w:pPr>
          </w:p>
        </w:tc>
        <w:tc>
          <w:tcPr>
            <w:tcW w:w="1608" w:type="dxa"/>
            <w:gridSpan w:val="4"/>
            <w:noWrap w:val="0"/>
            <w:vAlign w:val="center"/>
          </w:tcPr>
          <w:p>
            <w:pPr>
              <w:spacing w:line="500" w:lineRule="exact"/>
              <w:jc w:val="center"/>
            </w:pPr>
            <w:r>
              <w:rPr>
                <w:rFonts w:hint="eastAsia"/>
              </w:rPr>
              <w:t>预计完成时间</w:t>
            </w:r>
          </w:p>
        </w:tc>
        <w:tc>
          <w:tcPr>
            <w:tcW w:w="2952" w:type="dxa"/>
            <w:gridSpan w:val="5"/>
            <w:noWrap w:val="0"/>
            <w:vAlign w:val="center"/>
          </w:tcPr>
          <w:p>
            <w:pPr>
              <w:spacing w:line="500" w:lineRule="exact"/>
              <w:jc w:val="center"/>
            </w:pPr>
            <w:r>
              <w:rPr>
                <w:rFonts w:hint="eastAsia"/>
              </w:rPr>
              <w:t xml:space="preserve">       年     月     日</w:t>
            </w:r>
          </w:p>
        </w:tc>
      </w:tr>
    </w:tbl>
    <w:p>
      <w:pPr>
        <w:tabs>
          <w:tab w:val="left" w:pos="540"/>
        </w:tabs>
        <w:spacing w:line="480" w:lineRule="auto"/>
        <w:rPr>
          <w:rFonts w:eastAsia="黑体"/>
          <w:sz w:val="30"/>
        </w:rPr>
      </w:pPr>
      <w:r>
        <w:rPr>
          <w:rFonts w:hint="eastAsia" w:eastAsia="黑体"/>
          <w:sz w:val="30"/>
        </w:rPr>
        <w:t>二、课题论证</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072" w:type="dxa"/>
            <w:noWrap w:val="0"/>
            <w:vAlign w:val="top"/>
          </w:tcPr>
          <w:p>
            <w:pPr>
              <w:tabs>
                <w:tab w:val="left" w:pos="452"/>
              </w:tabs>
              <w:ind w:right="71"/>
              <w:jc w:val="both"/>
              <w:rPr>
                <w:rFonts w:hint="eastAsia" w:ascii="宋体" w:hAnsi="宋体" w:eastAsia="宋体" w:cs="宋体"/>
              </w:rPr>
            </w:pPr>
            <w:bookmarkStart w:id="0" w:name="OLE_LINK5"/>
            <w:r>
              <w:rPr>
                <w:rFonts w:hint="eastAsia" w:ascii="宋体" w:hAnsi="宋体" w:eastAsia="宋体" w:cs="宋体"/>
              </w:rPr>
              <w:t>填写提示（限3000字以内）：</w:t>
            </w:r>
          </w:p>
          <w:p>
            <w:pPr>
              <w:tabs>
                <w:tab w:val="left" w:pos="452"/>
              </w:tabs>
              <w:ind w:right="71"/>
              <w:jc w:val="both"/>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研究的主要内容、基本思路</w:t>
            </w:r>
            <w:r>
              <w:rPr>
                <w:rFonts w:hint="eastAsia" w:ascii="宋体" w:hAnsi="宋体" w:eastAsia="宋体" w:cs="宋体"/>
                <w:lang w:eastAsia="zh-CN"/>
              </w:rPr>
              <w:t>、</w:t>
            </w:r>
            <w:r>
              <w:rPr>
                <w:rFonts w:hint="eastAsia" w:ascii="宋体" w:hAnsi="宋体" w:eastAsia="宋体" w:cs="宋体"/>
              </w:rPr>
              <w:t>重点难点及创新之处。</w:t>
            </w:r>
          </w:p>
          <w:p>
            <w:pPr>
              <w:tabs>
                <w:tab w:val="left" w:pos="452"/>
              </w:tabs>
              <w:ind w:right="71"/>
              <w:jc w:val="both"/>
              <w:rPr>
                <w:rFonts w:hint="eastAsia" w:ascii="宋体" w:hAnsi="宋体" w:eastAsia="宋体" w:cs="宋体"/>
                <w:sz w:val="21"/>
                <w:szCs w:val="21"/>
              </w:rPr>
            </w:pPr>
            <w:r>
              <w:rPr>
                <w:rFonts w:hint="eastAsia" w:ascii="宋体" w:hAnsi="宋体" w:eastAsia="宋体" w:cs="宋体"/>
                <w:lang w:val="en-US" w:eastAsia="zh-CN"/>
              </w:rPr>
              <w:t>2.研究成果拟转化方式（请在方框内打钩，可多选）：</w:t>
            </w:r>
            <w:r>
              <w:rPr>
                <w:rFonts w:hint="eastAsia" w:ascii="仿宋" w:hAnsi="仿宋" w:eastAsia="仿宋" w:cs="仿宋"/>
                <w:sz w:val="21"/>
                <w:szCs w:val="21"/>
                <w:lang w:val="en-US" w:eastAsia="zh-CN"/>
              </w:rPr>
              <w:t>□</w:t>
            </w:r>
            <w:r>
              <w:rPr>
                <w:rFonts w:hint="eastAsia" w:ascii="宋体" w:hAnsi="宋体" w:eastAsia="宋体" w:cs="宋体"/>
                <w:sz w:val="21"/>
                <w:szCs w:val="21"/>
              </w:rPr>
              <w:t>研究成果为实践活动经验总结，可作为行业案例推广经验；</w:t>
            </w:r>
            <w:r>
              <w:rPr>
                <w:rFonts w:hint="eastAsia" w:ascii="仿宋" w:hAnsi="仿宋" w:eastAsia="仿宋" w:cs="仿宋"/>
                <w:sz w:val="21"/>
                <w:szCs w:val="21"/>
                <w:lang w:val="en" w:eastAsia="zh-CN"/>
              </w:rPr>
              <w:t>□</w:t>
            </w:r>
            <w:r>
              <w:rPr>
                <w:rFonts w:hint="eastAsia" w:ascii="宋体" w:hAnsi="宋体" w:eastAsia="宋体" w:cs="宋体"/>
                <w:sz w:val="21"/>
                <w:szCs w:val="21"/>
              </w:rPr>
              <w:t>研究成果可转化为具体项目并付诸实施；</w:t>
            </w:r>
            <w:r>
              <w:rPr>
                <w:rFonts w:hint="eastAsia" w:ascii="仿宋" w:hAnsi="仿宋" w:eastAsia="仿宋" w:cs="仿宋"/>
                <w:sz w:val="21"/>
                <w:szCs w:val="21"/>
              </w:rPr>
              <w:t>□</w:t>
            </w:r>
            <w:r>
              <w:rPr>
                <w:rFonts w:hint="eastAsia" w:ascii="宋体" w:hAnsi="宋体" w:eastAsia="宋体" w:cs="宋体"/>
                <w:sz w:val="21"/>
                <w:szCs w:val="21"/>
              </w:rPr>
              <w:t>研究成果可转化为政策措施或工作方案；</w:t>
            </w:r>
            <w:r>
              <w:rPr>
                <w:rFonts w:hint="eastAsia" w:ascii="仿宋" w:hAnsi="仿宋" w:eastAsia="仿宋" w:cs="仿宋"/>
                <w:sz w:val="21"/>
                <w:szCs w:val="21"/>
              </w:rPr>
              <w:t>□</w:t>
            </w:r>
            <w:r>
              <w:rPr>
                <w:rFonts w:hint="eastAsia" w:ascii="宋体" w:hAnsi="宋体" w:eastAsia="宋体" w:cs="宋体"/>
                <w:sz w:val="21"/>
                <w:szCs w:val="21"/>
              </w:rPr>
              <w:t>研究成果可转化为公开发表的学术成果</w:t>
            </w:r>
            <w:bookmarkEnd w:id="0"/>
            <w:r>
              <w:rPr>
                <w:rFonts w:hint="eastAsia" w:ascii="宋体" w:hAnsi="宋体" w:eastAsia="宋体" w:cs="宋体"/>
                <w:sz w:val="21"/>
                <w:szCs w:val="21"/>
                <w:lang w:eastAsia="zh-CN"/>
              </w:rPr>
              <w:t>。并</w:t>
            </w:r>
            <w:r>
              <w:rPr>
                <w:rFonts w:hint="eastAsia" w:ascii="宋体" w:hAnsi="宋体" w:eastAsia="宋体" w:cs="宋体"/>
                <w:sz w:val="21"/>
                <w:szCs w:val="21"/>
                <w:highlight w:val="none"/>
                <w:lang w:eastAsia="zh-CN"/>
              </w:rPr>
              <w:t>简要陈述转化思路与路径。</w:t>
            </w:r>
            <w:r>
              <w:rPr>
                <w:rFonts w:hint="eastAsia" w:ascii="宋体" w:hAnsi="宋体" w:eastAsia="宋体" w:cs="宋体"/>
                <w:sz w:val="21"/>
                <w:szCs w:val="21"/>
                <w:highlight w:val="none"/>
              </w:rPr>
              <w:t xml:space="preserve"> </w:t>
            </w: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default"/>
                <w:lang w:val="en-US"/>
              </w:rPr>
            </w:pPr>
            <w:r>
              <w:rPr>
                <w:rFonts w:hint="default"/>
                <w:lang w:val="en-US"/>
              </w:rPr>
              <w:t>.</w:t>
            </w: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p>
            <w:pPr>
              <w:ind w:right="71"/>
              <w:rPr>
                <w:rFonts w:hint="default"/>
                <w:lang w:val="en-US"/>
              </w:rPr>
            </w:pPr>
          </w:p>
        </w:tc>
      </w:tr>
    </w:tbl>
    <w:p>
      <w:pPr>
        <w:tabs>
          <w:tab w:val="left" w:pos="540"/>
        </w:tabs>
        <w:rPr>
          <w:rFonts w:eastAsia="黑体"/>
          <w:sz w:val="30"/>
          <w:highlight w:val="none"/>
        </w:rPr>
      </w:pPr>
      <w:r>
        <w:rPr>
          <w:rFonts w:hint="eastAsia" w:eastAsia="黑体"/>
          <w:sz w:val="30"/>
        </w:rPr>
        <w:t>三、完成项目研究</w:t>
      </w:r>
      <w:r>
        <w:rPr>
          <w:rFonts w:hint="eastAsia" w:eastAsia="黑体"/>
          <w:sz w:val="30"/>
          <w:highlight w:val="none"/>
          <w:lang w:eastAsia="zh-CN"/>
        </w:rPr>
        <w:t>及成果转化</w:t>
      </w:r>
      <w:r>
        <w:rPr>
          <w:rFonts w:hint="eastAsia" w:eastAsia="黑体"/>
          <w:sz w:val="30"/>
          <w:highlight w:val="none"/>
        </w:rPr>
        <w:t>的条件和保证</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67" w:hRule="atLeast"/>
        </w:trPr>
        <w:tc>
          <w:tcPr>
            <w:tcW w:w="9072" w:type="dxa"/>
            <w:noWrap w:val="0"/>
            <w:vAlign w:val="top"/>
          </w:tcPr>
          <w:p>
            <w:pPr>
              <w:widowControl w:val="0"/>
              <w:spacing w:line="300" w:lineRule="exact"/>
              <w:ind w:right="74"/>
              <w:rPr>
                <w:rFonts w:hint="eastAsia"/>
                <w:highlight w:val="none"/>
              </w:rPr>
            </w:pPr>
            <w:r>
              <w:rPr>
                <w:rFonts w:hint="eastAsia"/>
                <w:highlight w:val="none"/>
              </w:rPr>
              <w:t>负责人和主要成员曾完成的重要研究课题；与本课题相关的研究成果；研究成果的社会评价（引用、转载、获奖及被采纳情况）；完成本课题研究</w:t>
            </w:r>
            <w:r>
              <w:rPr>
                <w:rFonts w:hint="eastAsia"/>
                <w:highlight w:val="none"/>
                <w:lang w:eastAsia="zh-CN"/>
              </w:rPr>
              <w:t>和成果转化</w:t>
            </w:r>
            <w:r>
              <w:rPr>
                <w:rFonts w:hint="eastAsia"/>
                <w:highlight w:val="none"/>
              </w:rPr>
              <w:t>的时间保证，</w:t>
            </w:r>
            <w:r>
              <w:rPr>
                <w:rFonts w:hint="eastAsia"/>
                <w:highlight w:val="none"/>
                <w:lang w:eastAsia="zh-CN"/>
              </w:rPr>
              <w:t>行业实践基础及</w:t>
            </w:r>
            <w:r>
              <w:rPr>
                <w:rFonts w:hint="eastAsia"/>
                <w:highlight w:val="none"/>
              </w:rPr>
              <w:t>科研条件</w:t>
            </w:r>
            <w:r>
              <w:rPr>
                <w:rFonts w:hint="eastAsia"/>
                <w:highlight w:val="none"/>
                <w:lang w:eastAsia="zh-CN"/>
              </w:rPr>
              <w:t>等</w:t>
            </w:r>
            <w:r>
              <w:rPr>
                <w:rFonts w:hint="eastAsia"/>
                <w:highlight w:val="none"/>
              </w:rPr>
              <w:t>。</w:t>
            </w: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tc>
      </w:tr>
    </w:tbl>
    <w:p>
      <w:pPr>
        <w:tabs>
          <w:tab w:val="left" w:pos="540"/>
          <w:tab w:val="left" w:pos="720"/>
        </w:tabs>
        <w:rPr>
          <w:rFonts w:eastAsia="黑体"/>
          <w:sz w:val="30"/>
        </w:rPr>
      </w:pPr>
      <w:r>
        <w:rPr>
          <w:rFonts w:hint="eastAsia" w:eastAsia="黑体"/>
          <w:sz w:val="30"/>
        </w:rPr>
        <w:t>四、预期研究成果</w:t>
      </w:r>
    </w:p>
    <w:tbl>
      <w:tblPr>
        <w:tblStyle w:val="8"/>
        <w:tblW w:w="10125" w:type="dxa"/>
        <w:tblInd w:w="-4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6"/>
        <w:gridCol w:w="720"/>
        <w:gridCol w:w="826"/>
        <w:gridCol w:w="794"/>
        <w:gridCol w:w="1796"/>
        <w:gridCol w:w="2128"/>
        <w:gridCol w:w="1134"/>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16" w:type="dxa"/>
            <w:vMerge w:val="restart"/>
            <w:noWrap w:val="0"/>
            <w:vAlign w:val="center"/>
          </w:tcPr>
          <w:p>
            <w:pPr>
              <w:spacing w:line="400" w:lineRule="exact"/>
              <w:jc w:val="center"/>
              <w:rPr>
                <w:rFonts w:ascii="宋体"/>
              </w:rPr>
            </w:pPr>
            <w:r>
              <w:rPr>
                <w:rFonts w:hint="eastAsia" w:ascii="宋体" w:hAnsi="宋体"/>
              </w:rPr>
              <w:t>阶段性成果</w:t>
            </w:r>
          </w:p>
        </w:tc>
        <w:tc>
          <w:tcPr>
            <w:tcW w:w="720" w:type="dxa"/>
            <w:noWrap w:val="0"/>
            <w:vAlign w:val="center"/>
          </w:tcPr>
          <w:p>
            <w:pPr>
              <w:jc w:val="center"/>
              <w:rPr>
                <w:rFonts w:ascii="宋体"/>
              </w:rPr>
            </w:pPr>
            <w:r>
              <w:rPr>
                <w:rFonts w:hint="eastAsia" w:ascii="宋体" w:hAnsi="宋体"/>
              </w:rPr>
              <w:t>序号</w:t>
            </w:r>
          </w:p>
        </w:tc>
        <w:tc>
          <w:tcPr>
            <w:tcW w:w="1620" w:type="dxa"/>
            <w:gridSpan w:val="2"/>
            <w:noWrap w:val="0"/>
            <w:vAlign w:val="center"/>
          </w:tcPr>
          <w:p>
            <w:pPr>
              <w:jc w:val="center"/>
              <w:rPr>
                <w:rFonts w:hint="eastAsia"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3924" w:type="dxa"/>
            <w:gridSpan w:val="2"/>
            <w:noWrap w:val="0"/>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34" w:type="dxa"/>
            <w:noWrap w:val="0"/>
            <w:vAlign w:val="center"/>
          </w:tcPr>
          <w:p>
            <w:pPr>
              <w:jc w:val="center"/>
              <w:rPr>
                <w:rFonts w:ascii="宋体"/>
              </w:rPr>
            </w:pPr>
            <w:r>
              <w:rPr>
                <w:rFonts w:hint="eastAsia" w:ascii="宋体" w:hAnsi="宋体"/>
              </w:rPr>
              <w:t>成果形式</w:t>
            </w:r>
          </w:p>
        </w:tc>
        <w:tc>
          <w:tcPr>
            <w:tcW w:w="1611" w:type="dxa"/>
            <w:noWrap w:val="0"/>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 w:hRule="atLeast"/>
        </w:trPr>
        <w:tc>
          <w:tcPr>
            <w:tcW w:w="1116"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1134" w:type="dxa"/>
            <w:noWrap w:val="0"/>
            <w:vAlign w:val="center"/>
          </w:tcPr>
          <w:p>
            <w:pPr>
              <w:spacing w:line="600" w:lineRule="exact"/>
              <w:rPr>
                <w:rFonts w:hint="eastAsia" w:ascii="宋体"/>
              </w:rPr>
            </w:pPr>
          </w:p>
        </w:tc>
        <w:tc>
          <w:tcPr>
            <w:tcW w:w="1611"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trPr>
        <w:tc>
          <w:tcPr>
            <w:tcW w:w="1116"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1134" w:type="dxa"/>
            <w:noWrap w:val="0"/>
            <w:vAlign w:val="center"/>
          </w:tcPr>
          <w:p>
            <w:pPr>
              <w:spacing w:line="600" w:lineRule="exact"/>
              <w:rPr>
                <w:rFonts w:hint="eastAsia" w:ascii="宋体"/>
              </w:rPr>
            </w:pPr>
          </w:p>
        </w:tc>
        <w:tc>
          <w:tcPr>
            <w:tcW w:w="1611"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1116" w:type="dxa"/>
            <w:vMerge w:val="restart"/>
            <w:noWrap w:val="0"/>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研</w:t>
            </w:r>
          </w:p>
          <w:p>
            <w:pPr>
              <w:spacing w:line="420" w:lineRule="exact"/>
              <w:jc w:val="center"/>
              <w:rPr>
                <w:rFonts w:ascii="宋体"/>
              </w:rPr>
            </w:pPr>
            <w:r>
              <w:rPr>
                <w:rFonts w:hint="eastAsia" w:ascii="宋体" w:hAnsi="宋体"/>
              </w:rPr>
              <w:t>究</w:t>
            </w:r>
          </w:p>
          <w:p>
            <w:pPr>
              <w:spacing w:line="420" w:lineRule="exact"/>
              <w:jc w:val="center"/>
              <w:rPr>
                <w:rFonts w:ascii="宋体"/>
              </w:rPr>
            </w:pPr>
            <w:r>
              <w:rPr>
                <w:rFonts w:hint="eastAsia" w:ascii="宋体" w:hAnsi="宋体"/>
              </w:rPr>
              <w:t>成</w:t>
            </w:r>
          </w:p>
          <w:p>
            <w:pPr>
              <w:spacing w:line="420" w:lineRule="exact"/>
              <w:jc w:val="center"/>
              <w:rPr>
                <w:rFonts w:hint="eastAsia" w:ascii="宋体"/>
              </w:rPr>
            </w:pPr>
            <w:r>
              <w:rPr>
                <w:rFonts w:hint="eastAsia" w:ascii="宋体" w:hAnsi="宋体"/>
              </w:rPr>
              <w:t>果</w:t>
            </w:r>
          </w:p>
        </w:tc>
        <w:tc>
          <w:tcPr>
            <w:tcW w:w="720" w:type="dxa"/>
            <w:noWrap w:val="0"/>
            <w:vAlign w:val="center"/>
          </w:tcPr>
          <w:p>
            <w:pPr>
              <w:jc w:val="center"/>
              <w:rPr>
                <w:rFonts w:ascii="宋体"/>
              </w:rPr>
            </w:pPr>
            <w:r>
              <w:rPr>
                <w:rFonts w:hint="eastAsia" w:ascii="宋体" w:hAnsi="宋体"/>
              </w:rPr>
              <w:t>序号</w:t>
            </w:r>
          </w:p>
        </w:tc>
        <w:tc>
          <w:tcPr>
            <w:tcW w:w="826" w:type="dxa"/>
            <w:noWrap w:val="0"/>
            <w:vAlign w:val="center"/>
          </w:tcPr>
          <w:p>
            <w:pPr>
              <w:jc w:val="center"/>
              <w:rPr>
                <w:rFonts w:ascii="宋体"/>
              </w:rPr>
            </w:pPr>
            <w:r>
              <w:rPr>
                <w:rFonts w:hint="eastAsia" w:ascii="宋体" w:hAnsi="宋体"/>
              </w:rPr>
              <w:t>完成时间</w:t>
            </w:r>
          </w:p>
        </w:tc>
        <w:tc>
          <w:tcPr>
            <w:tcW w:w="2590" w:type="dxa"/>
            <w:gridSpan w:val="2"/>
            <w:noWrap w:val="0"/>
            <w:vAlign w:val="center"/>
          </w:tcPr>
          <w:p>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128" w:type="dxa"/>
            <w:noWrap w:val="0"/>
            <w:vAlign w:val="center"/>
          </w:tcPr>
          <w:p>
            <w:pPr>
              <w:jc w:val="center"/>
              <w:rPr>
                <w:rFonts w:ascii="宋体"/>
              </w:rPr>
            </w:pPr>
            <w:r>
              <w:rPr>
                <w:rFonts w:hint="eastAsia" w:ascii="宋体" w:hAnsi="宋体"/>
              </w:rPr>
              <w:t>成果形式</w:t>
            </w:r>
          </w:p>
        </w:tc>
        <w:tc>
          <w:tcPr>
            <w:tcW w:w="1134" w:type="dxa"/>
            <w:noWrap w:val="0"/>
            <w:vAlign w:val="center"/>
          </w:tcPr>
          <w:p>
            <w:pPr>
              <w:jc w:val="center"/>
              <w:rPr>
                <w:rFonts w:ascii="宋体"/>
              </w:rPr>
            </w:pPr>
            <w:r>
              <w:rPr>
                <w:rFonts w:hint="eastAsia" w:ascii="宋体" w:hAnsi="宋体"/>
              </w:rPr>
              <w:t>预计字数</w:t>
            </w:r>
          </w:p>
        </w:tc>
        <w:tc>
          <w:tcPr>
            <w:tcW w:w="1611" w:type="dxa"/>
            <w:noWrap w:val="0"/>
            <w:vAlign w:val="center"/>
          </w:tcPr>
          <w:p>
            <w:pPr>
              <w:jc w:val="center"/>
              <w:rPr>
                <w:rFonts w:asci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34" w:hRule="atLeast"/>
        </w:trPr>
        <w:tc>
          <w:tcPr>
            <w:tcW w:w="1116" w:type="dxa"/>
            <w:vMerge w:val="continue"/>
            <w:noWrap w:val="0"/>
            <w:vAlign w:val="center"/>
          </w:tcPr>
          <w:p>
            <w:pPr>
              <w:jc w:val="center"/>
              <w:rPr>
                <w:rFonts w:ascii="宋体"/>
              </w:rPr>
            </w:pPr>
          </w:p>
        </w:tc>
        <w:tc>
          <w:tcPr>
            <w:tcW w:w="720" w:type="dxa"/>
            <w:noWrap w:val="0"/>
            <w:vAlign w:val="center"/>
          </w:tcPr>
          <w:p>
            <w:pPr>
              <w:rPr>
                <w:rFonts w:hint="eastAsia" w:ascii="宋体"/>
              </w:rPr>
            </w:pPr>
          </w:p>
        </w:tc>
        <w:tc>
          <w:tcPr>
            <w:tcW w:w="826" w:type="dxa"/>
            <w:noWrap w:val="0"/>
            <w:vAlign w:val="center"/>
          </w:tcPr>
          <w:p>
            <w:pPr>
              <w:rPr>
                <w:rFonts w:hint="eastAsia" w:ascii="宋体"/>
              </w:rPr>
            </w:pPr>
          </w:p>
        </w:tc>
        <w:tc>
          <w:tcPr>
            <w:tcW w:w="2590" w:type="dxa"/>
            <w:gridSpan w:val="2"/>
            <w:noWrap w:val="0"/>
            <w:vAlign w:val="center"/>
          </w:tcPr>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tc>
        <w:tc>
          <w:tcPr>
            <w:tcW w:w="2128" w:type="dxa"/>
            <w:noWrap w:val="0"/>
            <w:vAlign w:val="center"/>
          </w:tcPr>
          <w:p>
            <w:pPr>
              <w:rPr>
                <w:rFonts w:hint="eastAsia" w:ascii="宋体"/>
              </w:rPr>
            </w:pPr>
          </w:p>
        </w:tc>
        <w:tc>
          <w:tcPr>
            <w:tcW w:w="1134" w:type="dxa"/>
            <w:noWrap w:val="0"/>
            <w:vAlign w:val="center"/>
          </w:tcPr>
          <w:p>
            <w:pPr>
              <w:rPr>
                <w:rFonts w:hint="eastAsia" w:ascii="宋体"/>
              </w:rPr>
            </w:pPr>
          </w:p>
        </w:tc>
        <w:tc>
          <w:tcPr>
            <w:tcW w:w="1611" w:type="dxa"/>
            <w:noWrap w:val="0"/>
            <w:vAlign w:val="center"/>
          </w:tcPr>
          <w:p>
            <w:pPr>
              <w:rPr>
                <w:rFonts w:hint="eastAsia" w:ascii="宋体"/>
              </w:rPr>
            </w:pPr>
          </w:p>
        </w:tc>
      </w:tr>
    </w:tbl>
    <w:p>
      <w:pPr>
        <w:tabs>
          <w:tab w:val="left" w:pos="540"/>
        </w:tabs>
        <w:spacing w:line="400" w:lineRule="exact"/>
        <w:rPr>
          <w:rFonts w:eastAsia="黑体"/>
          <w:sz w:val="30"/>
        </w:rPr>
      </w:pPr>
      <w:r>
        <w:rPr>
          <w:rFonts w:hint="eastAsia" w:eastAsia="黑体"/>
          <w:sz w:val="30"/>
          <w:lang w:val="en-US" w:eastAsia="zh-CN"/>
        </w:rPr>
        <w:t>五</w:t>
      </w:r>
      <w:r>
        <w:rPr>
          <w:rFonts w:hint="eastAsia" w:eastAsia="黑体"/>
          <w:sz w:val="30"/>
        </w:rPr>
        <w:t>、项目负责人所在单位审核意见</w:t>
      </w:r>
    </w:p>
    <w:tbl>
      <w:tblPr>
        <w:tblStyle w:val="8"/>
        <w:tblW w:w="10140" w:type="dxa"/>
        <w:tblInd w:w="-45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11" w:hRule="atLeast"/>
        </w:trPr>
        <w:tc>
          <w:tcPr>
            <w:tcW w:w="10140" w:type="dxa"/>
            <w:noWrap w:val="0"/>
            <w:vAlign w:val="top"/>
          </w:tcPr>
          <w:p>
            <w:pPr>
              <w:pStyle w:val="3"/>
              <w:ind w:firstLine="420"/>
            </w:pPr>
            <w:r>
              <w:rPr>
                <w:rFonts w:hint="eastAsia"/>
              </w:rPr>
              <w:t>申请书所填写的内容是否属实；该项目负责人和参加者的政治业务素质是否适合承担本课题的研究工作；本单位能否提供完成本课题所需的时间和条件；本单位是否同意承担本课题的管理任务和信誉保证。</w:t>
            </w:r>
          </w:p>
          <w:p>
            <w:pPr>
              <w:spacing w:line="400" w:lineRule="exact"/>
            </w:pPr>
          </w:p>
          <w:p>
            <w:pPr>
              <w:pStyle w:val="3"/>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申请书所填写的内容属实；该项目负责人和参加者的政治业务素质适合承担本课题的研究工作；本单位能</w:t>
            </w:r>
            <w:r>
              <w:rPr>
                <w:rFonts w:hint="eastAsia" w:ascii="仿宋" w:hAnsi="仿宋" w:eastAsia="仿宋" w:cs="仿宋"/>
                <w:sz w:val="32"/>
                <w:szCs w:val="32"/>
                <w:lang w:val="en-US" w:eastAsia="zh-CN"/>
              </w:rPr>
              <w:t>够</w:t>
            </w:r>
            <w:r>
              <w:rPr>
                <w:rFonts w:hint="eastAsia" w:ascii="仿宋" w:hAnsi="仿宋" w:eastAsia="仿宋" w:cs="仿宋"/>
                <w:sz w:val="32"/>
                <w:szCs w:val="32"/>
              </w:rPr>
              <w:t>提供完成本课题所需的时间和条件；本单位同意承担本课题的管理任务和信誉保证。</w:t>
            </w:r>
          </w:p>
          <w:p>
            <w:pPr>
              <w:spacing w:line="400" w:lineRule="exact"/>
            </w:pPr>
          </w:p>
          <w:p>
            <w:pPr>
              <w:spacing w:line="400" w:lineRule="exact"/>
            </w:pPr>
          </w:p>
          <w:p>
            <w:pPr>
              <w:spacing w:line="400" w:lineRule="exact"/>
              <w:ind w:firstLine="420"/>
              <w:rPr>
                <w:rFonts w:hint="eastAsia"/>
              </w:rPr>
            </w:pPr>
            <w:r>
              <w:rPr>
                <w:rFonts w:hint="eastAsia"/>
              </w:rPr>
              <w:t xml:space="preserve">                                                  单  位  公  章</w:t>
            </w:r>
          </w:p>
          <w:p>
            <w:pPr>
              <w:spacing w:line="400" w:lineRule="exact"/>
              <w:ind w:firstLine="420"/>
            </w:pPr>
            <w:r>
              <w:t xml:space="preserve">                   </w:t>
            </w:r>
            <w:r>
              <w:rPr>
                <w:rFonts w:hint="eastAsia"/>
              </w:rPr>
              <w:t xml:space="preserve">                               单位负责人签名：</w:t>
            </w:r>
          </w:p>
          <w:p>
            <w:pPr>
              <w:spacing w:line="400" w:lineRule="exact"/>
              <w:ind w:firstLine="1050"/>
            </w:pPr>
            <w:r>
              <w:t xml:space="preserve">                              </w:t>
            </w:r>
          </w:p>
          <w:p>
            <w:pPr>
              <w:spacing w:line="400" w:lineRule="exact"/>
              <w:rPr>
                <w:rFonts w:hint="eastAsia"/>
              </w:rPr>
            </w:pPr>
            <w:r>
              <w:t xml:space="preserve">                  </w:t>
            </w:r>
            <w:r>
              <w:rPr>
                <w:rFonts w:hint="eastAsia"/>
              </w:rPr>
              <w:t xml:space="preserve"> </w:t>
            </w:r>
            <w:r>
              <w:t xml:space="preserve">                                </w:t>
            </w:r>
            <w:r>
              <w:rPr>
                <w:rFonts w:hint="default"/>
                <w:lang w:val="en-US"/>
              </w:rPr>
              <w:t xml:space="preserve">       </w:t>
            </w:r>
            <w:r>
              <w:t xml:space="preserve"> </w:t>
            </w:r>
            <w:r>
              <w:rPr>
                <w:rFonts w:hint="eastAsia"/>
              </w:rPr>
              <w:t>年</w:t>
            </w:r>
            <w:r>
              <w:t xml:space="preserve">   </w:t>
            </w:r>
            <w:r>
              <w:rPr>
                <w:rFonts w:hint="eastAsia"/>
              </w:rPr>
              <w:t>月</w:t>
            </w:r>
            <w:r>
              <w:t xml:space="preserve">   </w:t>
            </w:r>
            <w:r>
              <w:rPr>
                <w:rFonts w:hint="eastAsia"/>
              </w:rPr>
              <w:t>日</w:t>
            </w:r>
          </w:p>
          <w:p>
            <w:pPr>
              <w:spacing w:line="400" w:lineRule="exact"/>
              <w:rPr>
                <w:rFonts w:hint="eastAsia"/>
              </w:rPr>
            </w:pPr>
          </w:p>
        </w:tc>
      </w:tr>
    </w:tbl>
    <w:p>
      <w:pPr>
        <w:spacing w:line="400" w:lineRule="exact"/>
        <w:rPr>
          <w:rFonts w:hint="eastAsia" w:eastAsia="黑体"/>
          <w:sz w:val="30"/>
          <w:lang w:eastAsia="zh-CN"/>
        </w:rPr>
      </w:pPr>
    </w:p>
    <w:p>
      <w:pPr>
        <w:spacing w:line="400" w:lineRule="exact"/>
        <w:rPr>
          <w:rFonts w:hint="eastAsia" w:eastAsia="黑体"/>
          <w:sz w:val="30"/>
          <w:lang w:eastAsia="zh-CN"/>
        </w:rPr>
      </w:pPr>
    </w:p>
    <w:p>
      <w:pPr>
        <w:spacing w:line="400" w:lineRule="exact"/>
        <w:rPr>
          <w:rFonts w:eastAsia="黑体"/>
          <w:spacing w:val="-8"/>
          <w:sz w:val="30"/>
        </w:rPr>
      </w:pPr>
      <w:r>
        <w:rPr>
          <w:rFonts w:hint="eastAsia" w:eastAsia="黑体"/>
          <w:sz w:val="30"/>
          <w:lang w:eastAsia="zh-CN"/>
        </w:rPr>
        <w:t>六</w:t>
      </w:r>
      <w:r>
        <w:rPr>
          <w:rFonts w:hint="eastAsia" w:eastAsia="黑体"/>
          <w:sz w:val="30"/>
        </w:rPr>
        <w:t>、推荐单位（各</w:t>
      </w:r>
      <w:r>
        <w:rPr>
          <w:rFonts w:hint="eastAsia" w:eastAsia="黑体"/>
          <w:spacing w:val="-8"/>
          <w:sz w:val="30"/>
        </w:rPr>
        <w:t>省级文化和旅游行政部门、部内相关司局</w:t>
      </w:r>
      <w:r>
        <w:rPr>
          <w:rFonts w:hint="eastAsia" w:eastAsia="黑体"/>
          <w:sz w:val="30"/>
        </w:rPr>
        <w:t>）</w:t>
      </w:r>
      <w:r>
        <w:rPr>
          <w:rFonts w:hint="eastAsia" w:eastAsia="黑体"/>
          <w:spacing w:val="-8"/>
          <w:sz w:val="30"/>
        </w:rPr>
        <w:t>意见</w:t>
      </w:r>
    </w:p>
    <w:tbl>
      <w:tblPr>
        <w:tblStyle w:val="8"/>
        <w:tblW w:w="10155" w:type="dxa"/>
        <w:tblInd w:w="-49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79" w:hRule="atLeast"/>
        </w:trPr>
        <w:tc>
          <w:tcPr>
            <w:tcW w:w="10155" w:type="dxa"/>
            <w:noWrap w:val="0"/>
            <w:vAlign w:val="top"/>
          </w:tcPr>
          <w:p>
            <w:pPr>
              <w:ind w:firstLine="420"/>
            </w:pPr>
            <w:r>
              <w:rPr>
                <w:rFonts w:hint="eastAsia"/>
              </w:rPr>
              <w:t>对项目负责人所在单位意见的审核意见；是否同意推荐该项目；其他意见。</w:t>
            </w:r>
          </w:p>
          <w:p>
            <w:pPr>
              <w:spacing w:line="100" w:lineRule="atLeast"/>
              <w:rPr>
                <w:rFonts w:hint="eastAsia"/>
              </w:rPr>
            </w:pPr>
          </w:p>
          <w:p>
            <w:pPr>
              <w:spacing w:line="400" w:lineRule="exact"/>
              <w:ind w:firstLine="420"/>
            </w:pPr>
            <w:r>
              <w:t xml:space="preserve">            </w:t>
            </w:r>
            <w:r>
              <w:rPr>
                <w:rFonts w:hint="eastAsia"/>
              </w:rPr>
              <w:t xml:space="preserve">                                 </w:t>
            </w:r>
            <w:r>
              <w:t xml:space="preserve"> </w:t>
            </w:r>
          </w:p>
          <w:p>
            <w:pPr>
              <w:spacing w:line="400" w:lineRule="exact"/>
              <w:ind w:firstLine="420"/>
              <w:rPr>
                <w:rFonts w:hint="eastAsia"/>
              </w:rPr>
            </w:pPr>
            <w:r>
              <w:rPr>
                <w:rFonts w:hint="eastAsia"/>
              </w:rPr>
              <w:t xml:space="preserve">      </w:t>
            </w:r>
          </w:p>
          <w:p>
            <w:pPr>
              <w:spacing w:line="400" w:lineRule="exact"/>
              <w:ind w:firstLine="420"/>
              <w:rPr>
                <w:rFonts w:hint="eastAsia"/>
              </w:rPr>
            </w:pPr>
          </w:p>
          <w:p>
            <w:pPr>
              <w:spacing w:line="400" w:lineRule="exact"/>
              <w:ind w:firstLine="420"/>
              <w:rPr>
                <w:rFonts w:hint="eastAsia"/>
              </w:rPr>
            </w:pPr>
          </w:p>
          <w:p>
            <w:pPr>
              <w:spacing w:line="400" w:lineRule="exact"/>
              <w:ind w:firstLine="420"/>
              <w:rPr>
                <w:rFonts w:hint="eastAsia"/>
              </w:rPr>
            </w:pPr>
          </w:p>
          <w:p>
            <w:pPr>
              <w:spacing w:line="400" w:lineRule="exact"/>
              <w:ind w:firstLine="420"/>
              <w:rPr>
                <w:rFonts w:hint="eastAsia"/>
              </w:rPr>
            </w:pPr>
          </w:p>
          <w:p>
            <w:pPr>
              <w:spacing w:line="400" w:lineRule="exact"/>
              <w:ind w:firstLine="420"/>
              <w:rPr>
                <w:rFonts w:hint="eastAsia"/>
              </w:rPr>
            </w:pPr>
          </w:p>
          <w:p>
            <w:pPr>
              <w:spacing w:line="400" w:lineRule="exact"/>
              <w:ind w:firstLine="420"/>
              <w:rPr>
                <w:rFonts w:hint="eastAsia"/>
              </w:rPr>
            </w:pPr>
          </w:p>
          <w:p>
            <w:pPr>
              <w:spacing w:line="400" w:lineRule="exact"/>
              <w:ind w:firstLine="420"/>
              <w:rPr>
                <w:rFonts w:hint="eastAsia"/>
              </w:rPr>
            </w:pPr>
          </w:p>
          <w:p>
            <w:pPr>
              <w:spacing w:line="400" w:lineRule="exact"/>
              <w:ind w:firstLine="420"/>
              <w:rPr>
                <w:rFonts w:hint="eastAsia"/>
              </w:rPr>
            </w:pPr>
          </w:p>
          <w:p>
            <w:pPr>
              <w:spacing w:line="400" w:lineRule="exact"/>
              <w:ind w:firstLine="420"/>
            </w:pPr>
            <w:r>
              <w:rPr>
                <w:rFonts w:hint="eastAsia"/>
              </w:rPr>
              <w:t xml:space="preserve">                                           </w:t>
            </w:r>
            <w:r>
              <w:t xml:space="preserve">  </w:t>
            </w:r>
          </w:p>
          <w:p>
            <w:pPr>
              <w:spacing w:line="400" w:lineRule="exact"/>
              <w:ind w:firstLine="420"/>
            </w:pPr>
            <w:r>
              <w:rPr>
                <w:rFonts w:hint="eastAsia"/>
              </w:rPr>
              <w:t xml:space="preserve">                                                           单 位 公</w:t>
            </w:r>
            <w:r>
              <w:t xml:space="preserve"> </w:t>
            </w:r>
            <w:r>
              <w:rPr>
                <w:rFonts w:hint="eastAsia"/>
              </w:rPr>
              <w:t>章</w:t>
            </w:r>
          </w:p>
          <w:p/>
          <w:p>
            <w:pPr>
              <w:tabs>
                <w:tab w:val="left" w:pos="8172"/>
              </w:tabs>
              <w:spacing w:line="400" w:lineRule="exact"/>
              <w:ind w:left="1470" w:right="72" w:hanging="1470"/>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tabs>
          <w:tab w:val="left" w:pos="540"/>
        </w:tabs>
        <w:spacing w:line="400" w:lineRule="exact"/>
        <w:rPr>
          <w:rFonts w:hint="eastAsia" w:eastAsia="黑体"/>
          <w:sz w:val="30"/>
        </w:rPr>
      </w:pPr>
    </w:p>
    <w:p>
      <w:pPr>
        <w:tabs>
          <w:tab w:val="left" w:pos="540"/>
        </w:tabs>
        <w:spacing w:line="400" w:lineRule="exact"/>
        <w:rPr>
          <w:rFonts w:eastAsia="黑体"/>
          <w:sz w:val="30"/>
        </w:rPr>
      </w:pPr>
      <w:r>
        <w:rPr>
          <w:rFonts w:hint="eastAsia" w:eastAsia="黑体"/>
          <w:sz w:val="30"/>
          <w:lang w:eastAsia="zh-CN"/>
        </w:rPr>
        <w:t>七</w:t>
      </w:r>
      <w:r>
        <w:rPr>
          <w:rFonts w:hint="eastAsia" w:eastAsia="黑体"/>
          <w:sz w:val="30"/>
        </w:rPr>
        <w:t>、文化和旅游部科技教育司审核意见</w:t>
      </w:r>
    </w:p>
    <w:tbl>
      <w:tblPr>
        <w:tblStyle w:val="8"/>
        <w:tblW w:w="10200" w:type="dxa"/>
        <w:tblInd w:w="-5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24" w:hRule="atLeast"/>
        </w:trPr>
        <w:tc>
          <w:tcPr>
            <w:tcW w:w="10200" w:type="dxa"/>
            <w:noWrap w:val="0"/>
            <w:vAlign w:val="top"/>
          </w:tcPr>
          <w:p>
            <w:pPr>
              <w:spacing w:line="400" w:lineRule="exact"/>
              <w:rPr>
                <w:rFonts w:hint="eastAsia"/>
              </w:rPr>
            </w:pPr>
          </w:p>
          <w:p>
            <w:pPr>
              <w:spacing w:line="400" w:lineRule="exact"/>
            </w:pPr>
          </w:p>
          <w:p>
            <w:pPr>
              <w:spacing w:line="400" w:lineRule="exact"/>
              <w:rPr>
                <w:rFonts w:hint="eastAsia"/>
              </w:rPr>
            </w:pPr>
          </w:p>
          <w:p>
            <w:pPr>
              <w:spacing w:line="400" w:lineRule="exact"/>
              <w:ind w:firstLine="420"/>
            </w:pPr>
            <w:r>
              <w:t xml:space="preserve">                    </w:t>
            </w: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r>
              <w:t xml:space="preserve">      </w:t>
            </w:r>
            <w:r>
              <w:rPr>
                <w:rFonts w:hint="eastAsia"/>
              </w:rPr>
              <w:t xml:space="preserve">                    </w:t>
            </w:r>
            <w:r>
              <w:t xml:space="preserve">  </w:t>
            </w:r>
            <w:r>
              <w:rPr>
                <w:rFonts w:hint="eastAsia"/>
              </w:rPr>
              <w:t>公</w:t>
            </w:r>
            <w:r>
              <w:t xml:space="preserve">    </w:t>
            </w:r>
            <w:r>
              <w:rPr>
                <w:rFonts w:hint="eastAsia"/>
              </w:rPr>
              <w:t xml:space="preserve">  章</w:t>
            </w:r>
          </w:p>
          <w:p>
            <w:pPr>
              <w:spacing w:line="400" w:lineRule="exact"/>
              <w:ind w:firstLine="1050"/>
            </w:pPr>
            <w:r>
              <w:rPr>
                <w:rFonts w:hint="eastAsia"/>
              </w:rPr>
              <w:t xml:space="preserve">            </w:t>
            </w:r>
            <w:r>
              <w:t xml:space="preserve">                              </w:t>
            </w:r>
            <w:r>
              <w:rPr>
                <w:rFonts w:hint="eastAsia"/>
              </w:rPr>
              <w:t>负责人签名：</w:t>
            </w:r>
          </w:p>
          <w:p>
            <w:pPr>
              <w:spacing w:line="400" w:lineRule="exact"/>
            </w:pPr>
            <w:r>
              <w:t xml:space="preserve">                                                              </w:t>
            </w:r>
            <w:r>
              <w:rPr>
                <w:rFonts w:hint="eastAsia"/>
              </w:rPr>
              <w:t>年</w:t>
            </w:r>
            <w:r>
              <w:t xml:space="preserve">   </w:t>
            </w:r>
            <w:r>
              <w:rPr>
                <w:rFonts w:hint="eastAsia"/>
              </w:rPr>
              <w:t>月</w:t>
            </w:r>
            <w:r>
              <w:t xml:space="preserve">   </w:t>
            </w:r>
            <w:r>
              <w:rPr>
                <w:rFonts w:hint="eastAsia"/>
              </w:rPr>
              <w:t>日</w:t>
            </w:r>
          </w:p>
        </w:tc>
      </w:tr>
    </w:tbl>
    <w:p>
      <w:pPr>
        <w:keepNext w:val="0"/>
        <w:keepLines w:val="0"/>
        <w:pageBreakBefore w:val="0"/>
        <w:widowControl/>
        <w:kinsoku/>
        <w:wordWrap/>
        <w:overflowPunct/>
        <w:topLinePunct w:val="0"/>
        <w:autoSpaceDE/>
        <w:autoSpaceDN/>
        <w:bidi w:val="0"/>
        <w:adjustRightInd/>
        <w:snapToGrid/>
        <w:spacing w:before="0" w:line="240" w:lineRule="exact"/>
        <w:textAlignment w:val="auto"/>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年文化和旅游</w:t>
      </w:r>
      <w:r>
        <w:rPr>
          <w:rFonts w:hint="eastAsia" w:ascii="方正小标宋简体" w:eastAsia="方正小标宋简体"/>
          <w:sz w:val="44"/>
          <w:szCs w:val="44"/>
          <w:lang w:val="en"/>
        </w:rPr>
        <w:t>部部级社科</w:t>
      </w:r>
      <w:r>
        <w:rPr>
          <w:rFonts w:hint="eastAsia" w:ascii="方正小标宋简体" w:eastAsia="方正小标宋简体"/>
          <w:sz w:val="44"/>
          <w:szCs w:val="44"/>
        </w:rPr>
        <w:t>研究项目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lang w:eastAsia="zh-CN"/>
        </w:rPr>
      </w:pPr>
      <w:r>
        <w:rPr>
          <w:rFonts w:hint="eastAsia" w:ascii="方正小标宋简体" w:eastAsia="方正小标宋简体"/>
          <w:sz w:val="44"/>
          <w:szCs w:val="44"/>
          <w:lang w:val="en-US" w:eastAsia="zh-CN"/>
        </w:rPr>
        <w:t>评审活页</w:t>
      </w:r>
    </w:p>
    <w:p>
      <w:pPr>
        <w:tabs>
          <w:tab w:val="left" w:pos="540"/>
        </w:tabs>
        <w:spacing w:line="480" w:lineRule="auto"/>
        <w:rPr>
          <w:rFonts w:eastAsia="黑体"/>
          <w:sz w:val="30"/>
        </w:rPr>
      </w:pPr>
      <w:r>
        <w:rPr>
          <w:rFonts w:hint="eastAsia" w:eastAsia="黑体"/>
          <w:sz w:val="30"/>
          <w:lang w:val="en-US" w:eastAsia="zh-CN"/>
        </w:rPr>
        <w:t>一</w:t>
      </w:r>
      <w:r>
        <w:rPr>
          <w:rFonts w:hint="eastAsia" w:eastAsia="黑体"/>
          <w:sz w:val="30"/>
        </w:rPr>
        <w:t>、课题论证</w:t>
      </w:r>
    </w:p>
    <w:tbl>
      <w:tblPr>
        <w:tblStyle w:val="8"/>
        <w:tblW w:w="10264" w:type="dxa"/>
        <w:tblInd w:w="-54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6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0264" w:type="dxa"/>
            <w:noWrap w:val="0"/>
            <w:vAlign w:val="top"/>
          </w:tcPr>
          <w:p>
            <w:pPr>
              <w:tabs>
                <w:tab w:val="left" w:pos="452"/>
              </w:tabs>
              <w:ind w:right="71"/>
              <w:jc w:val="both"/>
              <w:rPr>
                <w:rFonts w:hint="eastAsia" w:ascii="宋体" w:hAnsi="宋体" w:eastAsia="宋体" w:cs="宋体"/>
              </w:rPr>
            </w:pPr>
            <w:r>
              <w:rPr>
                <w:rFonts w:hint="eastAsia" w:ascii="宋体" w:hAnsi="宋体" w:eastAsia="宋体" w:cs="宋体"/>
              </w:rPr>
              <w:t>填写提示（限3000字以内）：</w:t>
            </w:r>
          </w:p>
          <w:p>
            <w:pPr>
              <w:tabs>
                <w:tab w:val="left" w:pos="452"/>
              </w:tabs>
              <w:ind w:right="71"/>
              <w:jc w:val="both"/>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研究的主要内容、基本思路</w:t>
            </w:r>
            <w:r>
              <w:rPr>
                <w:rFonts w:hint="eastAsia" w:ascii="宋体" w:hAnsi="宋体" w:eastAsia="宋体" w:cs="宋体"/>
                <w:lang w:eastAsia="zh-CN"/>
              </w:rPr>
              <w:t>、</w:t>
            </w:r>
            <w:r>
              <w:rPr>
                <w:rFonts w:hint="eastAsia" w:ascii="宋体" w:hAnsi="宋体" w:eastAsia="宋体" w:cs="宋体"/>
              </w:rPr>
              <w:t>重点难点及创新之处。</w:t>
            </w:r>
          </w:p>
          <w:p>
            <w:pPr>
              <w:tabs>
                <w:tab w:val="left" w:pos="452"/>
              </w:tabs>
              <w:ind w:right="71"/>
              <w:jc w:val="both"/>
              <w:rPr>
                <w:rFonts w:hint="eastAsia" w:ascii="宋体" w:hAnsi="宋体" w:eastAsia="宋体" w:cs="宋体"/>
                <w:sz w:val="21"/>
                <w:szCs w:val="21"/>
              </w:rPr>
            </w:pPr>
            <w:r>
              <w:rPr>
                <w:rFonts w:hint="eastAsia" w:ascii="宋体" w:hAnsi="宋体" w:eastAsia="宋体" w:cs="宋体"/>
                <w:lang w:val="en-US" w:eastAsia="zh-CN"/>
              </w:rPr>
              <w:t>2.研究成果拟转化方式（请在方框内打钩，可多选）：</w:t>
            </w:r>
            <w:r>
              <w:rPr>
                <w:rFonts w:hint="eastAsia" w:ascii="仿宋" w:hAnsi="仿宋" w:eastAsia="仿宋" w:cs="仿宋"/>
                <w:sz w:val="21"/>
                <w:szCs w:val="21"/>
                <w:lang w:val="en-US" w:eastAsia="zh-CN"/>
              </w:rPr>
              <w:t>□</w:t>
            </w:r>
            <w:r>
              <w:rPr>
                <w:rFonts w:hint="eastAsia" w:ascii="宋体" w:hAnsi="宋体" w:eastAsia="宋体" w:cs="宋体"/>
                <w:sz w:val="21"/>
                <w:szCs w:val="21"/>
              </w:rPr>
              <w:t>研究成果为实践活动经验总结，可作为行业案例推广经验；</w:t>
            </w:r>
            <w:r>
              <w:rPr>
                <w:rFonts w:hint="eastAsia" w:ascii="仿宋" w:hAnsi="仿宋" w:eastAsia="仿宋" w:cs="仿宋"/>
                <w:sz w:val="21"/>
                <w:szCs w:val="21"/>
                <w:lang w:val="en" w:eastAsia="zh-CN"/>
              </w:rPr>
              <w:t>□</w:t>
            </w:r>
            <w:r>
              <w:rPr>
                <w:rFonts w:hint="eastAsia" w:ascii="宋体" w:hAnsi="宋体" w:eastAsia="宋体" w:cs="宋体"/>
                <w:sz w:val="21"/>
                <w:szCs w:val="21"/>
              </w:rPr>
              <w:t>研究成果可转化为具体项目并付诸实施；</w:t>
            </w:r>
            <w:r>
              <w:rPr>
                <w:rFonts w:hint="eastAsia" w:ascii="仿宋" w:hAnsi="仿宋" w:eastAsia="仿宋" w:cs="仿宋"/>
                <w:sz w:val="21"/>
                <w:szCs w:val="21"/>
              </w:rPr>
              <w:t>□</w:t>
            </w:r>
            <w:r>
              <w:rPr>
                <w:rFonts w:hint="eastAsia" w:ascii="宋体" w:hAnsi="宋体" w:eastAsia="宋体" w:cs="宋体"/>
                <w:sz w:val="21"/>
                <w:szCs w:val="21"/>
              </w:rPr>
              <w:t>研究成果可转化为政策措施或工作方案；</w:t>
            </w:r>
            <w:r>
              <w:rPr>
                <w:rFonts w:hint="eastAsia" w:ascii="仿宋" w:hAnsi="仿宋" w:eastAsia="仿宋" w:cs="仿宋"/>
                <w:sz w:val="21"/>
                <w:szCs w:val="21"/>
              </w:rPr>
              <w:t>□</w:t>
            </w:r>
            <w:r>
              <w:rPr>
                <w:rFonts w:hint="eastAsia" w:ascii="宋体" w:hAnsi="宋体" w:eastAsia="宋体" w:cs="宋体"/>
                <w:sz w:val="21"/>
                <w:szCs w:val="21"/>
              </w:rPr>
              <w:t>研究成果可转化为公开发表的学术成果</w:t>
            </w:r>
            <w:r>
              <w:rPr>
                <w:rFonts w:hint="eastAsia" w:ascii="宋体" w:hAnsi="宋体" w:eastAsia="宋体" w:cs="宋体"/>
                <w:sz w:val="21"/>
                <w:szCs w:val="21"/>
                <w:lang w:eastAsia="zh-CN"/>
              </w:rPr>
              <w:t>。并</w:t>
            </w:r>
            <w:r>
              <w:rPr>
                <w:rFonts w:hint="eastAsia" w:ascii="宋体" w:hAnsi="宋体" w:eastAsia="宋体" w:cs="宋体"/>
                <w:sz w:val="21"/>
                <w:szCs w:val="21"/>
                <w:highlight w:val="none"/>
                <w:lang w:eastAsia="zh-CN"/>
              </w:rPr>
              <w:t>简要陈述转化思路与路径。</w:t>
            </w:r>
            <w:r>
              <w:rPr>
                <w:rFonts w:hint="eastAsia" w:ascii="宋体" w:hAnsi="宋体" w:eastAsia="宋体" w:cs="宋体"/>
                <w:sz w:val="21"/>
                <w:szCs w:val="21"/>
                <w:highlight w:val="none"/>
              </w:rPr>
              <w:t xml:space="preserve"> </w:t>
            </w: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tc>
      </w:tr>
    </w:tbl>
    <w:p>
      <w:pPr>
        <w:tabs>
          <w:tab w:val="left" w:pos="540"/>
        </w:tabs>
        <w:rPr>
          <w:rFonts w:eastAsia="黑体"/>
          <w:sz w:val="30"/>
          <w:highlight w:val="none"/>
        </w:rPr>
      </w:pPr>
      <w:r>
        <w:rPr>
          <w:rFonts w:hint="eastAsia" w:eastAsia="黑体"/>
          <w:sz w:val="30"/>
          <w:lang w:val="en-US" w:eastAsia="zh-CN"/>
        </w:rPr>
        <w:t>二</w:t>
      </w:r>
      <w:r>
        <w:rPr>
          <w:rFonts w:hint="eastAsia" w:eastAsia="黑体"/>
          <w:sz w:val="30"/>
        </w:rPr>
        <w:t>、完成项目研究</w:t>
      </w:r>
      <w:r>
        <w:rPr>
          <w:rFonts w:hint="eastAsia" w:eastAsia="黑体"/>
          <w:sz w:val="30"/>
          <w:highlight w:val="none"/>
          <w:lang w:eastAsia="zh-CN"/>
        </w:rPr>
        <w:t>及成果转化</w:t>
      </w:r>
      <w:r>
        <w:rPr>
          <w:rFonts w:hint="eastAsia" w:eastAsia="黑体"/>
          <w:sz w:val="30"/>
          <w:highlight w:val="none"/>
        </w:rPr>
        <w:t>的条件和保证</w:t>
      </w:r>
    </w:p>
    <w:tbl>
      <w:tblPr>
        <w:tblStyle w:val="8"/>
        <w:tblW w:w="10264" w:type="dxa"/>
        <w:tblInd w:w="-5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6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67" w:hRule="atLeast"/>
        </w:trPr>
        <w:tc>
          <w:tcPr>
            <w:tcW w:w="10264" w:type="dxa"/>
            <w:noWrap w:val="0"/>
            <w:vAlign w:val="top"/>
          </w:tcPr>
          <w:p>
            <w:pPr>
              <w:widowControl w:val="0"/>
              <w:spacing w:line="300" w:lineRule="exact"/>
              <w:ind w:right="74"/>
              <w:rPr>
                <w:rFonts w:hint="eastAsia"/>
                <w:highlight w:val="none"/>
              </w:rPr>
            </w:pPr>
            <w:r>
              <w:rPr>
                <w:rFonts w:hint="eastAsia"/>
                <w:highlight w:val="none"/>
              </w:rPr>
              <w:t>负责人和主要成员曾完成的重要研究课题；与本课题相关的研究成果；研究成果的社会评价（引用、转载、获奖及被采纳情况）；完成本课题研究</w:t>
            </w:r>
            <w:r>
              <w:rPr>
                <w:rFonts w:hint="eastAsia"/>
                <w:highlight w:val="none"/>
                <w:lang w:eastAsia="zh-CN"/>
              </w:rPr>
              <w:t>和成果转化</w:t>
            </w:r>
            <w:r>
              <w:rPr>
                <w:rFonts w:hint="eastAsia"/>
                <w:highlight w:val="none"/>
              </w:rPr>
              <w:t>的时间保证，</w:t>
            </w:r>
            <w:r>
              <w:rPr>
                <w:rFonts w:hint="eastAsia"/>
                <w:highlight w:val="none"/>
                <w:lang w:eastAsia="zh-CN"/>
              </w:rPr>
              <w:t>行业实践基础及</w:t>
            </w:r>
            <w:r>
              <w:rPr>
                <w:rFonts w:hint="eastAsia"/>
                <w:highlight w:val="none"/>
              </w:rPr>
              <w:t>科研条件</w:t>
            </w:r>
            <w:r>
              <w:rPr>
                <w:rFonts w:hint="eastAsia"/>
                <w:highlight w:val="none"/>
                <w:lang w:eastAsia="zh-CN"/>
              </w:rPr>
              <w:t>等</w:t>
            </w:r>
            <w:r>
              <w:rPr>
                <w:rFonts w:hint="eastAsia"/>
                <w:highlight w:val="none"/>
              </w:rPr>
              <w:t>。</w:t>
            </w: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p>
            <w:pPr>
              <w:ind w:right="71"/>
              <w:rPr>
                <w:rFonts w:hint="eastAsia"/>
                <w:highlight w:val="none"/>
              </w:rPr>
            </w:pPr>
          </w:p>
        </w:tc>
      </w:tr>
    </w:tbl>
    <w:p>
      <w:pPr>
        <w:tabs>
          <w:tab w:val="left" w:pos="540"/>
          <w:tab w:val="left" w:pos="720"/>
        </w:tabs>
        <w:rPr>
          <w:rFonts w:eastAsia="黑体"/>
          <w:sz w:val="30"/>
        </w:rPr>
      </w:pPr>
      <w:r>
        <w:rPr>
          <w:rFonts w:hint="eastAsia" w:eastAsia="黑体"/>
          <w:sz w:val="30"/>
          <w:lang w:val="en-US" w:eastAsia="zh-CN"/>
        </w:rPr>
        <w:t>三</w:t>
      </w:r>
      <w:r>
        <w:rPr>
          <w:rFonts w:hint="eastAsia" w:eastAsia="黑体"/>
          <w:sz w:val="30"/>
        </w:rPr>
        <w:t>、预期研究成果</w:t>
      </w:r>
    </w:p>
    <w:tbl>
      <w:tblPr>
        <w:tblStyle w:val="8"/>
        <w:tblW w:w="10234" w:type="dxa"/>
        <w:tblInd w:w="-4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720"/>
        <w:gridCol w:w="826"/>
        <w:gridCol w:w="794"/>
        <w:gridCol w:w="1796"/>
        <w:gridCol w:w="2128"/>
        <w:gridCol w:w="2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46" w:type="dxa"/>
            <w:vMerge w:val="restart"/>
            <w:noWrap w:val="0"/>
            <w:vAlign w:val="center"/>
          </w:tcPr>
          <w:p>
            <w:pPr>
              <w:spacing w:line="400" w:lineRule="exact"/>
              <w:jc w:val="center"/>
              <w:rPr>
                <w:rFonts w:hint="eastAsia" w:ascii="宋体" w:hAnsi="宋体"/>
              </w:rPr>
            </w:pPr>
            <w:r>
              <w:rPr>
                <w:rFonts w:hint="eastAsia" w:ascii="宋体" w:hAnsi="宋体"/>
              </w:rPr>
              <w:t>阶段性</w:t>
            </w:r>
          </w:p>
          <w:p>
            <w:pPr>
              <w:spacing w:line="400" w:lineRule="exact"/>
              <w:jc w:val="center"/>
              <w:rPr>
                <w:rFonts w:ascii="宋体"/>
              </w:rPr>
            </w:pPr>
            <w:r>
              <w:rPr>
                <w:rFonts w:hint="eastAsia" w:ascii="宋体" w:hAnsi="宋体"/>
              </w:rPr>
              <w:t>成果</w:t>
            </w:r>
          </w:p>
        </w:tc>
        <w:tc>
          <w:tcPr>
            <w:tcW w:w="720" w:type="dxa"/>
            <w:noWrap w:val="0"/>
            <w:vAlign w:val="center"/>
          </w:tcPr>
          <w:p>
            <w:pPr>
              <w:jc w:val="center"/>
              <w:rPr>
                <w:rFonts w:ascii="宋体"/>
              </w:rPr>
            </w:pPr>
            <w:r>
              <w:rPr>
                <w:rFonts w:hint="eastAsia" w:ascii="宋体" w:hAnsi="宋体"/>
              </w:rPr>
              <w:t>序号</w:t>
            </w:r>
          </w:p>
        </w:tc>
        <w:tc>
          <w:tcPr>
            <w:tcW w:w="1620" w:type="dxa"/>
            <w:gridSpan w:val="2"/>
            <w:noWrap w:val="0"/>
            <w:vAlign w:val="center"/>
          </w:tcPr>
          <w:p>
            <w:pPr>
              <w:jc w:val="center"/>
              <w:rPr>
                <w:rFonts w:hint="eastAsia"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3924" w:type="dxa"/>
            <w:gridSpan w:val="2"/>
            <w:noWrap w:val="0"/>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824" w:type="dxa"/>
            <w:noWrap w:val="0"/>
            <w:vAlign w:val="center"/>
          </w:tcPr>
          <w:p>
            <w:pPr>
              <w:jc w:val="center"/>
              <w:rPr>
                <w:rFonts w:ascii="宋体"/>
              </w:rPr>
            </w:pPr>
            <w:r>
              <w:rPr>
                <w:rFonts w:hint="eastAsia" w:ascii="宋体" w:hAnsi="宋体"/>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 w:hRule="atLeast"/>
        </w:trPr>
        <w:tc>
          <w:tcPr>
            <w:tcW w:w="1146"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2824"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5" w:hRule="atLeast"/>
        </w:trPr>
        <w:tc>
          <w:tcPr>
            <w:tcW w:w="1146"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2824"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1146" w:type="dxa"/>
            <w:vMerge w:val="restart"/>
            <w:noWrap w:val="0"/>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研</w:t>
            </w:r>
          </w:p>
          <w:p>
            <w:pPr>
              <w:spacing w:line="420" w:lineRule="exact"/>
              <w:jc w:val="center"/>
              <w:rPr>
                <w:rFonts w:ascii="宋体"/>
              </w:rPr>
            </w:pPr>
            <w:r>
              <w:rPr>
                <w:rFonts w:hint="eastAsia" w:ascii="宋体" w:hAnsi="宋体"/>
              </w:rPr>
              <w:t>究</w:t>
            </w:r>
          </w:p>
          <w:p>
            <w:pPr>
              <w:spacing w:line="420" w:lineRule="exact"/>
              <w:jc w:val="center"/>
              <w:rPr>
                <w:rFonts w:ascii="宋体"/>
              </w:rPr>
            </w:pPr>
            <w:r>
              <w:rPr>
                <w:rFonts w:hint="eastAsia" w:ascii="宋体" w:hAnsi="宋体"/>
              </w:rPr>
              <w:t>成</w:t>
            </w:r>
          </w:p>
          <w:p>
            <w:pPr>
              <w:spacing w:line="420" w:lineRule="exact"/>
              <w:jc w:val="center"/>
              <w:rPr>
                <w:rFonts w:hint="eastAsia" w:ascii="宋体"/>
              </w:rPr>
            </w:pPr>
            <w:r>
              <w:rPr>
                <w:rFonts w:hint="eastAsia" w:ascii="宋体" w:hAnsi="宋体"/>
              </w:rPr>
              <w:t>果</w:t>
            </w:r>
          </w:p>
        </w:tc>
        <w:tc>
          <w:tcPr>
            <w:tcW w:w="720" w:type="dxa"/>
            <w:noWrap w:val="0"/>
            <w:vAlign w:val="center"/>
          </w:tcPr>
          <w:p>
            <w:pPr>
              <w:jc w:val="center"/>
              <w:rPr>
                <w:rFonts w:ascii="宋体"/>
              </w:rPr>
            </w:pPr>
            <w:r>
              <w:rPr>
                <w:rFonts w:hint="eastAsia" w:ascii="宋体" w:hAnsi="宋体"/>
              </w:rPr>
              <w:t>序号</w:t>
            </w:r>
          </w:p>
        </w:tc>
        <w:tc>
          <w:tcPr>
            <w:tcW w:w="826" w:type="dxa"/>
            <w:noWrap w:val="0"/>
            <w:vAlign w:val="center"/>
          </w:tcPr>
          <w:p>
            <w:pPr>
              <w:jc w:val="center"/>
              <w:rPr>
                <w:rFonts w:ascii="宋体"/>
              </w:rPr>
            </w:pPr>
            <w:r>
              <w:rPr>
                <w:rFonts w:hint="eastAsia" w:ascii="宋体" w:hAnsi="宋体"/>
              </w:rPr>
              <w:t>完成时间</w:t>
            </w:r>
          </w:p>
        </w:tc>
        <w:tc>
          <w:tcPr>
            <w:tcW w:w="2590" w:type="dxa"/>
            <w:gridSpan w:val="2"/>
            <w:noWrap w:val="0"/>
            <w:vAlign w:val="center"/>
          </w:tcPr>
          <w:p>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128" w:type="dxa"/>
            <w:noWrap w:val="0"/>
            <w:vAlign w:val="center"/>
          </w:tcPr>
          <w:p>
            <w:pPr>
              <w:jc w:val="center"/>
              <w:rPr>
                <w:rFonts w:ascii="宋体"/>
              </w:rPr>
            </w:pPr>
            <w:r>
              <w:rPr>
                <w:rFonts w:hint="eastAsia" w:ascii="宋体" w:hAnsi="宋体"/>
              </w:rPr>
              <w:t>成果形式</w:t>
            </w:r>
          </w:p>
        </w:tc>
        <w:tc>
          <w:tcPr>
            <w:tcW w:w="2824" w:type="dxa"/>
            <w:noWrap w:val="0"/>
            <w:vAlign w:val="center"/>
          </w:tcPr>
          <w:p>
            <w:pPr>
              <w:jc w:val="center"/>
              <w:rPr>
                <w:rFonts w:ascii="宋体"/>
              </w:rPr>
            </w:pPr>
            <w:r>
              <w:rPr>
                <w:rFonts w:hint="eastAsia" w:ascii="宋体" w:hAnsi="宋体"/>
              </w:rPr>
              <w:t>预计字数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43" w:hRule="atLeast"/>
        </w:trPr>
        <w:tc>
          <w:tcPr>
            <w:tcW w:w="1146" w:type="dxa"/>
            <w:vMerge w:val="continue"/>
            <w:noWrap w:val="0"/>
            <w:vAlign w:val="center"/>
          </w:tcPr>
          <w:p>
            <w:pPr>
              <w:jc w:val="center"/>
              <w:rPr>
                <w:rFonts w:ascii="宋体"/>
              </w:rPr>
            </w:pPr>
          </w:p>
        </w:tc>
        <w:tc>
          <w:tcPr>
            <w:tcW w:w="720" w:type="dxa"/>
            <w:noWrap w:val="0"/>
            <w:vAlign w:val="center"/>
          </w:tcPr>
          <w:p>
            <w:pPr>
              <w:rPr>
                <w:rFonts w:hint="eastAsia" w:ascii="宋体"/>
              </w:rPr>
            </w:pPr>
          </w:p>
        </w:tc>
        <w:tc>
          <w:tcPr>
            <w:tcW w:w="826" w:type="dxa"/>
            <w:noWrap w:val="0"/>
            <w:vAlign w:val="center"/>
          </w:tcPr>
          <w:p>
            <w:pPr>
              <w:rPr>
                <w:rFonts w:hint="eastAsia" w:ascii="宋体"/>
              </w:rPr>
            </w:pPr>
          </w:p>
        </w:tc>
        <w:tc>
          <w:tcPr>
            <w:tcW w:w="2590" w:type="dxa"/>
            <w:gridSpan w:val="2"/>
            <w:noWrap w:val="0"/>
            <w:vAlign w:val="center"/>
          </w:tcPr>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tc>
        <w:tc>
          <w:tcPr>
            <w:tcW w:w="2128" w:type="dxa"/>
            <w:noWrap w:val="0"/>
            <w:vAlign w:val="center"/>
          </w:tcPr>
          <w:p>
            <w:pPr>
              <w:rPr>
                <w:rFonts w:hint="eastAsia" w:ascii="宋体"/>
              </w:rPr>
            </w:pPr>
          </w:p>
        </w:tc>
        <w:tc>
          <w:tcPr>
            <w:tcW w:w="2824" w:type="dxa"/>
            <w:noWrap w:val="0"/>
            <w:vAlign w:val="center"/>
          </w:tcPr>
          <w:p>
            <w:pPr>
              <w:rPr>
                <w:rFonts w:hint="eastAsia" w:ascii="宋体"/>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i w:val="0"/>
          <w:caps w:val="0"/>
          <w:color w:val="auto"/>
          <w:spacing w:val="0"/>
          <w:sz w:val="32"/>
          <w:szCs w:val="32"/>
          <w:lang w:val="en-US" w:eastAsia="zh-CN"/>
        </w:rPr>
        <w:sectPr>
          <w:footerReference r:id="rId3" w:type="default"/>
          <w:pgSz w:w="11906" w:h="16838"/>
          <w:pgMar w:top="2098" w:right="1474" w:bottom="1247" w:left="1587" w:header="851" w:footer="850" w:gutter="0"/>
          <w:pgNumType w:fmt="numberInDash" w:start="2"/>
          <w:cols w:space="425" w:num="1"/>
          <w:docGrid w:type="lines" w:linePitch="312" w:charSpace="0"/>
        </w:sect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4"/>
        <w:gridCol w:w="1665"/>
        <w:gridCol w:w="2445"/>
        <w:gridCol w:w="1410"/>
        <w:gridCol w:w="2205"/>
        <w:gridCol w:w="1260"/>
        <w:gridCol w:w="2400"/>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w:t>
            </w:r>
            <w:r>
              <w:rPr>
                <w:rFonts w:hint="default" w:ascii="黑体" w:hAnsi="宋体" w:eastAsia="黑体" w:cs="黑体"/>
                <w:i w:val="0"/>
                <w:iCs w:val="0"/>
                <w:color w:val="000000"/>
                <w:kern w:val="0"/>
                <w:sz w:val="32"/>
                <w:szCs w:val="32"/>
                <w:u w:val="none"/>
                <w:lang w:val="en-US" w:eastAsia="zh-CN" w:bidi="ar"/>
              </w:rPr>
              <w:t>4</w:t>
            </w:r>
          </w:p>
        </w:tc>
        <w:tc>
          <w:tcPr>
            <w:tcW w:w="16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2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9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文化和旅游部部级社科研究项目推荐汇总表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9" w:type="dxa"/>
            <w:gridSpan w:val="2"/>
            <w:tcBorders>
              <w:top w:val="nil"/>
              <w:left w:val="nil"/>
              <w:bottom w:val="single" w:color="000000" w:sz="4" w:space="0"/>
              <w:right w:val="nil"/>
            </w:tcBorders>
            <w:shd w:val="clear" w:color="auto" w:fill="auto"/>
            <w:noWrap/>
            <w:vAlign w:val="center"/>
          </w:tcPr>
          <w:p>
            <w:pPr>
              <w:rPr>
                <w:rFonts w:hint="eastAsia" w:ascii="仿宋" w:hAnsi="仿宋" w:eastAsia="仿宋" w:cs="仿宋"/>
                <w:b/>
                <w:bCs/>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推荐单位（公章）：</w:t>
            </w:r>
          </w:p>
        </w:tc>
        <w:tc>
          <w:tcPr>
            <w:tcW w:w="2445" w:type="dxa"/>
            <w:tcBorders>
              <w:top w:val="nil"/>
              <w:left w:val="nil"/>
              <w:bottom w:val="single" w:color="000000" w:sz="4" w:space="0"/>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410" w:type="dxa"/>
            <w:tcBorders>
              <w:top w:val="nil"/>
              <w:left w:val="nil"/>
              <w:bottom w:val="single" w:color="000000" w:sz="4" w:space="0"/>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2205" w:type="dxa"/>
            <w:tcBorders>
              <w:top w:val="nil"/>
              <w:left w:val="nil"/>
              <w:bottom w:val="single" w:color="000000" w:sz="4" w:space="0"/>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5734"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推荐单位联系人及电话：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所在省</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（区、市）</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对应选题方向编号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责任单位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申报人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联系方式</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693" w:type="dxa"/>
            <w:gridSpan w:val="8"/>
            <w:tcBorders>
              <w:top w:val="single" w:color="000000" w:sz="4" w:space="0"/>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693" w:type="dxa"/>
            <w:gridSpan w:val="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说明：1.本表由各推荐单位填写，填写时请不要改变表结构（行宽、列宽可以调整），一条记录占一行；</w:t>
            </w:r>
          </w:p>
          <w:p>
            <w:pPr>
              <w:keepNext w:val="0"/>
              <w:keepLines w:val="0"/>
              <w:widowControl/>
              <w:suppressLineNumbers w:val="0"/>
              <w:ind w:firstLine="840" w:firstLineChars="300"/>
              <w:jc w:val="left"/>
              <w:textAlignment w:val="top"/>
              <w:rPr>
                <w:rFonts w:hint="eastAsia" w:ascii="仿宋_GB2312" w:hAnsi="宋体" w:eastAsia="仿宋_GB2312" w:cs="仿宋_GB2312"/>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2.项目组成员需在5人以内，姓名之间用“、”隔开。</w:t>
            </w:r>
          </w:p>
        </w:tc>
      </w:tr>
    </w:tbl>
    <w:p>
      <w:pPr>
        <w:jc w:val="both"/>
        <w:rPr>
          <w:rFonts w:ascii="方正小标宋_GBK" w:hAnsi="方正小标宋_GBK" w:eastAsia="方正小标宋_GBK" w:cs="方正小标宋_GBK"/>
          <w:w w:val="90"/>
          <w:sz w:val="28"/>
          <w:szCs w:val="28"/>
        </w:rPr>
      </w:pPr>
    </w:p>
    <w:sectPr>
      <w:pgSz w:w="16838" w:h="11906" w:orient="landscape"/>
      <w:pgMar w:top="1587" w:right="1134" w:bottom="147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00000000"/>
    <w:rsid w:val="00031057"/>
    <w:rsid w:val="0029723C"/>
    <w:rsid w:val="00D50A7D"/>
    <w:rsid w:val="0227401C"/>
    <w:rsid w:val="02AE374A"/>
    <w:rsid w:val="04062FD6"/>
    <w:rsid w:val="042848D4"/>
    <w:rsid w:val="09AC43F8"/>
    <w:rsid w:val="0B3D6394"/>
    <w:rsid w:val="0B9651C9"/>
    <w:rsid w:val="0C2E4F90"/>
    <w:rsid w:val="0E2F4B47"/>
    <w:rsid w:val="112B10EC"/>
    <w:rsid w:val="12617F11"/>
    <w:rsid w:val="14042263"/>
    <w:rsid w:val="14FC32A2"/>
    <w:rsid w:val="15387269"/>
    <w:rsid w:val="16070089"/>
    <w:rsid w:val="169B437E"/>
    <w:rsid w:val="174542A7"/>
    <w:rsid w:val="187F3729"/>
    <w:rsid w:val="1AAF176F"/>
    <w:rsid w:val="1AC1326A"/>
    <w:rsid w:val="1B920F30"/>
    <w:rsid w:val="1ED12B76"/>
    <w:rsid w:val="1F21236F"/>
    <w:rsid w:val="1F6B6BA1"/>
    <w:rsid w:val="20C12BA5"/>
    <w:rsid w:val="20E437AC"/>
    <w:rsid w:val="230942B2"/>
    <w:rsid w:val="255E10FA"/>
    <w:rsid w:val="25D94850"/>
    <w:rsid w:val="26252E2C"/>
    <w:rsid w:val="27021D3F"/>
    <w:rsid w:val="2765510D"/>
    <w:rsid w:val="27865895"/>
    <w:rsid w:val="27D0702A"/>
    <w:rsid w:val="2EAB0881"/>
    <w:rsid w:val="2EEF245E"/>
    <w:rsid w:val="2F294F57"/>
    <w:rsid w:val="33C42773"/>
    <w:rsid w:val="341D7204"/>
    <w:rsid w:val="3A440FD5"/>
    <w:rsid w:val="3A5E0AD3"/>
    <w:rsid w:val="3C5C78D9"/>
    <w:rsid w:val="3CFD631F"/>
    <w:rsid w:val="3DD06B7D"/>
    <w:rsid w:val="42876C4B"/>
    <w:rsid w:val="43ED732A"/>
    <w:rsid w:val="44EA6BB9"/>
    <w:rsid w:val="45BF36AF"/>
    <w:rsid w:val="472C3488"/>
    <w:rsid w:val="47FC22D1"/>
    <w:rsid w:val="4926179B"/>
    <w:rsid w:val="4A5378BF"/>
    <w:rsid w:val="5088762E"/>
    <w:rsid w:val="51D10496"/>
    <w:rsid w:val="52CA3F8F"/>
    <w:rsid w:val="52DB3FA6"/>
    <w:rsid w:val="532B27AC"/>
    <w:rsid w:val="53BE64F3"/>
    <w:rsid w:val="53C500D7"/>
    <w:rsid w:val="55992027"/>
    <w:rsid w:val="55A014B4"/>
    <w:rsid w:val="55FA4BF1"/>
    <w:rsid w:val="561A5E9F"/>
    <w:rsid w:val="59022985"/>
    <w:rsid w:val="5A2E401A"/>
    <w:rsid w:val="5C833AC3"/>
    <w:rsid w:val="5D1501E5"/>
    <w:rsid w:val="5EA5785F"/>
    <w:rsid w:val="617D0DB7"/>
    <w:rsid w:val="618D254C"/>
    <w:rsid w:val="629573E7"/>
    <w:rsid w:val="63A324B3"/>
    <w:rsid w:val="6467314E"/>
    <w:rsid w:val="65FD1869"/>
    <w:rsid w:val="66232764"/>
    <w:rsid w:val="67ED01F0"/>
    <w:rsid w:val="6A1052B4"/>
    <w:rsid w:val="6E6C1B78"/>
    <w:rsid w:val="6EB242F7"/>
    <w:rsid w:val="7169528F"/>
    <w:rsid w:val="72484437"/>
    <w:rsid w:val="739F2440"/>
    <w:rsid w:val="74884A7E"/>
    <w:rsid w:val="75767070"/>
    <w:rsid w:val="758827E2"/>
    <w:rsid w:val="76F8579F"/>
    <w:rsid w:val="7AA77F83"/>
    <w:rsid w:val="7AFE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rPr>
      <w:rFonts w:ascii="Times New Roman" w:hAnsi="Times New Roman" w:eastAsia="宋体" w:cs="Times New Roman"/>
    </w:rPr>
  </w:style>
  <w:style w:type="paragraph" w:customStyle="1" w:styleId="11">
    <w:name w:val="样式1"/>
    <w:basedOn w:val="1"/>
    <w:qFormat/>
    <w:uiPriority w:val="0"/>
    <w:rPr>
      <w:rFonts w:eastAsia="方正小标宋_GBK" w:asciiTheme="minorAscii" w:hAnsiTheme="minorAscii"/>
      <w:w w:val="9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2022-12-27T06:28:00Z</dcterms:created>
  <dc:creator>白雪:套红</dc:creator>
  <cp:lastModifiedBy>张烨</cp:lastModifiedBy>
  <cp:lastPrinted>2023-12-19T08:44:00Z</cp:lastPrinted>
  <dcterms:modified xsi:type="dcterms:W3CDTF">2023-12-26T00:59:49Z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F74CB5F36E204227B00070F47E161D72</vt:lpwstr>
  </property>
</Properties>
</file>