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spacing w:line="360" w:lineRule="auto"/>
        <w:rPr>
          <w:rFonts w:hint="eastAsia"/>
        </w:rPr>
      </w:pPr>
    </w:p>
    <w:tbl>
      <w:tblPr>
        <w:tblStyle w:val="4"/>
        <w:tblW w:w="0" w:type="auto"/>
        <w:tblInd w:w="2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0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606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ascii="仿宋_GB2312"/>
          <w:sz w:val="28"/>
          <w:szCs w:val="28"/>
        </w:rPr>
      </w:pPr>
      <w:r>
        <w:rPr>
          <w:rFonts w:hint="eastAsia" w:eastAsia="楷体_GB2312"/>
          <w:sz w:val="36"/>
          <w:szCs w:val="32"/>
        </w:rPr>
        <w:t>项</w:t>
      </w:r>
      <w:r>
        <w:rPr>
          <w:rFonts w:hint="eastAsia"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目</w:t>
      </w:r>
      <w:r>
        <w:rPr>
          <w:rFonts w:hint="eastAsia"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类</w:t>
      </w:r>
      <w:r>
        <w:rPr>
          <w:rFonts w:hint="eastAsia"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 xml:space="preserve">型  </w:t>
      </w:r>
      <w:r>
        <w:rPr>
          <w:rFonts w:hint="eastAsia" w:ascii="仿宋_GB2312"/>
          <w:sz w:val="28"/>
          <w:szCs w:val="28"/>
        </w:rPr>
        <w:t>□年度项目   □合作项目   □智库项目</w:t>
      </w:r>
    </w:p>
    <w:p>
      <w:pPr>
        <w:rPr>
          <w:rFonts w:hint="eastAsia" w:eastAsia="黑体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陕西省哲学社会科学重大理论与现实问题研究项目</w:t>
      </w: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（2022年版）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left="1600" w:leftChars="300" w:hanging="640" w:hangingChars="200"/>
        <w:rPr>
          <w:rFonts w:hint="eastAsia"/>
        </w:rPr>
      </w:pPr>
    </w:p>
    <w:p>
      <w:pPr>
        <w:rPr>
          <w:rFonts w:ascii="黑体" w:eastAsia="黑体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76E41677"/>
    <w:rsid w:val="76E4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2022-05-09T07:01:00Z</dcterms:created>
  <dc:creator>       书.</dc:creator>
  <cp:lastModifiedBy>       书.</cp:lastModifiedBy>
  <dcterms:modified xsi:type="dcterms:W3CDTF">2022-05-09T07:01:53Z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26B0578AFF204422A9F6DD90483E0F4E</vt:lpwstr>
  </property>
</Properties>
</file>